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DA90D" w14:textId="54AEB7B8" w:rsidR="00280A79" w:rsidRPr="0022778E" w:rsidRDefault="00280A79" w:rsidP="0022778E">
      <w:pPr>
        <w:pStyle w:val="ListParagraph"/>
        <w:numPr>
          <w:ilvl w:val="0"/>
          <w:numId w:val="2"/>
        </w:numPr>
        <w:jc w:val="both"/>
        <w:rPr>
          <w:rFonts w:cstheme="minorHAnsi"/>
          <w:b/>
          <w:bCs/>
        </w:rPr>
      </w:pPr>
      <w:bookmarkStart w:id="0" w:name="_Hlk89940182"/>
      <w:r w:rsidRPr="0022778E">
        <w:rPr>
          <w:rFonts w:cstheme="minorHAnsi"/>
          <w:b/>
          <w:bCs/>
        </w:rPr>
        <w:t>Ride of a Life Time® Fundraising Challenge Official Rules (“Official Rules”)</w:t>
      </w:r>
    </w:p>
    <w:p w14:paraId="571E6230" w14:textId="42797165" w:rsidR="00280A79" w:rsidRPr="0022778E" w:rsidRDefault="001A232A" w:rsidP="0022778E">
      <w:pPr>
        <w:ind w:left="360"/>
        <w:jc w:val="both"/>
        <w:rPr>
          <w:rFonts w:cstheme="minorHAnsi"/>
          <w:b/>
          <w:bCs/>
        </w:rPr>
      </w:pPr>
      <w:r w:rsidRPr="0022778E">
        <w:rPr>
          <w:rFonts w:cstheme="minorHAnsi"/>
          <w:b/>
          <w:bCs/>
        </w:rPr>
        <w:t>NO PURCHASE BY PARTICIPANT IS NECESSARY TO ENTER OR WIN. VOID WHERE PROHIBITED BY LAW.</w:t>
      </w:r>
    </w:p>
    <w:p w14:paraId="66B5950E" w14:textId="0DF0FA15" w:rsidR="00834503" w:rsidRPr="0022778E" w:rsidRDefault="00923667" w:rsidP="0022778E">
      <w:pPr>
        <w:pStyle w:val="NormalWeb"/>
        <w:shd w:val="clear" w:color="auto" w:fill="FFFFFF"/>
        <w:spacing w:before="0" w:beforeAutospacing="0" w:after="75" w:afterAutospacing="0"/>
        <w:ind w:left="360"/>
        <w:jc w:val="both"/>
        <w:textAlignment w:val="baseline"/>
        <w:rPr>
          <w:rFonts w:asciiTheme="minorHAnsi" w:hAnsiTheme="minorHAnsi"/>
          <w:color w:val="000000"/>
          <w:sz w:val="22"/>
          <w:szCs w:val="22"/>
        </w:rPr>
      </w:pPr>
      <w:bookmarkStart w:id="1" w:name="_Hlk89874296"/>
      <w:bookmarkEnd w:id="0"/>
      <w:r w:rsidRPr="0022778E">
        <w:rPr>
          <w:rFonts w:asciiTheme="minorHAnsi" w:hAnsiTheme="minorHAnsi"/>
          <w:b/>
          <w:bCs/>
          <w:color w:val="000000"/>
          <w:sz w:val="22"/>
          <w:szCs w:val="22"/>
        </w:rPr>
        <w:t>Overview:</w:t>
      </w:r>
      <w:r w:rsidRPr="0022778E">
        <w:rPr>
          <w:rFonts w:asciiTheme="minorHAnsi" w:hAnsiTheme="minorHAnsi"/>
          <w:color w:val="000000"/>
          <w:sz w:val="22"/>
          <w:szCs w:val="22"/>
        </w:rPr>
        <w:t xml:space="preserve"> </w:t>
      </w:r>
      <w:r w:rsidR="00822501" w:rsidRPr="0022778E">
        <w:rPr>
          <w:rFonts w:asciiTheme="minorHAnsi" w:hAnsiTheme="minorHAnsi"/>
          <w:color w:val="000000"/>
          <w:sz w:val="22"/>
          <w:szCs w:val="22"/>
        </w:rPr>
        <w:t>Your participation in the Ride of a Life Time® Fundraising Challenge (“ROALT</w:t>
      </w:r>
      <w:r w:rsidR="00375319" w:rsidRPr="0022778E">
        <w:rPr>
          <w:rFonts w:asciiTheme="minorHAnsi" w:hAnsiTheme="minorHAnsi"/>
          <w:color w:val="000000"/>
          <w:sz w:val="22"/>
          <w:szCs w:val="22"/>
        </w:rPr>
        <w:t xml:space="preserve"> Fundraising</w:t>
      </w:r>
      <w:r w:rsidR="00822501" w:rsidRPr="0022778E">
        <w:rPr>
          <w:rFonts w:asciiTheme="minorHAnsi" w:hAnsiTheme="minorHAnsi"/>
          <w:color w:val="000000"/>
          <w:sz w:val="22"/>
          <w:szCs w:val="22"/>
        </w:rPr>
        <w:t xml:space="preserve"> Challenge”) means that you unconditionally agree to these Official Rules and all decisions by Life Time, which are final and binding in all matters related to the ROALT </w:t>
      </w:r>
      <w:r w:rsidR="00375319" w:rsidRPr="0022778E">
        <w:rPr>
          <w:rFonts w:asciiTheme="minorHAnsi" w:hAnsiTheme="minorHAnsi"/>
          <w:color w:val="000000"/>
          <w:sz w:val="22"/>
          <w:szCs w:val="22"/>
        </w:rPr>
        <w:t xml:space="preserve">Fundraising </w:t>
      </w:r>
      <w:r w:rsidR="00822501" w:rsidRPr="0022778E">
        <w:rPr>
          <w:rFonts w:asciiTheme="minorHAnsi" w:hAnsiTheme="minorHAnsi"/>
          <w:color w:val="000000"/>
          <w:sz w:val="22"/>
          <w:szCs w:val="22"/>
        </w:rPr>
        <w:t xml:space="preserve">Challenge. To </w:t>
      </w:r>
      <w:r w:rsidR="007356F5" w:rsidRPr="0022778E">
        <w:rPr>
          <w:rFonts w:asciiTheme="minorHAnsi" w:hAnsiTheme="minorHAnsi"/>
          <w:color w:val="000000"/>
          <w:sz w:val="22"/>
          <w:szCs w:val="22"/>
        </w:rPr>
        <w:t xml:space="preserve">be eligible to </w:t>
      </w:r>
      <w:r w:rsidR="00822501" w:rsidRPr="0022778E">
        <w:rPr>
          <w:rFonts w:asciiTheme="minorHAnsi" w:hAnsiTheme="minorHAnsi"/>
          <w:color w:val="000000"/>
          <w:sz w:val="22"/>
          <w:szCs w:val="22"/>
        </w:rPr>
        <w:t xml:space="preserve">win </w:t>
      </w:r>
      <w:r w:rsidR="007356F5" w:rsidRPr="0022778E">
        <w:rPr>
          <w:rFonts w:asciiTheme="minorHAnsi" w:hAnsiTheme="minorHAnsi"/>
          <w:color w:val="000000"/>
          <w:sz w:val="22"/>
          <w:szCs w:val="22"/>
        </w:rPr>
        <w:t xml:space="preserve">a </w:t>
      </w:r>
      <w:r w:rsidR="00822501" w:rsidRPr="0022778E">
        <w:rPr>
          <w:rFonts w:asciiTheme="minorHAnsi" w:hAnsiTheme="minorHAnsi"/>
          <w:color w:val="000000"/>
          <w:sz w:val="22"/>
          <w:szCs w:val="22"/>
        </w:rPr>
        <w:t>Grand Prize, you must comply with all facets of the Official Rules and all decisions by Life Time. This is a skill-based contest. The objective of the ROALT</w:t>
      </w:r>
      <w:r w:rsidR="00375319" w:rsidRPr="0022778E">
        <w:rPr>
          <w:rFonts w:asciiTheme="minorHAnsi" w:hAnsiTheme="minorHAnsi"/>
          <w:color w:val="000000"/>
          <w:sz w:val="22"/>
          <w:szCs w:val="22"/>
        </w:rPr>
        <w:t xml:space="preserve"> Fundraising</w:t>
      </w:r>
      <w:r w:rsidR="00822501" w:rsidRPr="0022778E">
        <w:rPr>
          <w:rFonts w:asciiTheme="minorHAnsi" w:hAnsiTheme="minorHAnsi"/>
          <w:color w:val="000000"/>
          <w:sz w:val="22"/>
          <w:szCs w:val="22"/>
        </w:rPr>
        <w:t xml:space="preserve"> Challenge is to exercise your fundraising skills to raise funds for your team</w:t>
      </w:r>
      <w:r w:rsidR="00375319" w:rsidRPr="0022778E">
        <w:rPr>
          <w:rFonts w:asciiTheme="minorHAnsi" w:hAnsiTheme="minorHAnsi"/>
          <w:color w:val="000000"/>
          <w:sz w:val="22"/>
          <w:szCs w:val="22"/>
        </w:rPr>
        <w:t xml:space="preserve"> or selected Life Time Club Location. Two Grand</w:t>
      </w:r>
      <w:r w:rsidR="00822501" w:rsidRPr="0022778E">
        <w:rPr>
          <w:rFonts w:asciiTheme="minorHAnsi" w:hAnsiTheme="minorHAnsi"/>
          <w:color w:val="000000"/>
          <w:sz w:val="22"/>
          <w:szCs w:val="22"/>
        </w:rPr>
        <w:t xml:space="preserve"> Prizes will be awarded to the top </w:t>
      </w:r>
      <w:r w:rsidR="00375319" w:rsidRPr="0022778E">
        <w:rPr>
          <w:rFonts w:asciiTheme="minorHAnsi" w:hAnsiTheme="minorHAnsi"/>
          <w:color w:val="000000"/>
          <w:sz w:val="22"/>
          <w:szCs w:val="22"/>
        </w:rPr>
        <w:t xml:space="preserve">two </w:t>
      </w:r>
      <w:r w:rsidR="00822501" w:rsidRPr="0022778E">
        <w:rPr>
          <w:rFonts w:asciiTheme="minorHAnsi" w:hAnsiTheme="minorHAnsi"/>
          <w:color w:val="000000"/>
          <w:sz w:val="22"/>
          <w:szCs w:val="22"/>
        </w:rPr>
        <w:t>fundraisers as indicated in these Official Rules</w:t>
      </w:r>
      <w:r w:rsidR="00375319" w:rsidRPr="0022778E">
        <w:rPr>
          <w:rFonts w:asciiTheme="minorHAnsi" w:hAnsiTheme="minorHAnsi"/>
          <w:color w:val="000000"/>
          <w:sz w:val="22"/>
          <w:szCs w:val="22"/>
        </w:rPr>
        <w:t xml:space="preserve">. </w:t>
      </w:r>
    </w:p>
    <w:p w14:paraId="651CF70C" w14:textId="77777777" w:rsidR="007209E9" w:rsidRPr="0022778E" w:rsidRDefault="007209E9" w:rsidP="0022778E">
      <w:pPr>
        <w:pStyle w:val="NormalWeb"/>
        <w:shd w:val="clear" w:color="auto" w:fill="FFFFFF"/>
        <w:spacing w:before="0" w:beforeAutospacing="0" w:after="75" w:afterAutospacing="0"/>
        <w:ind w:left="360"/>
        <w:jc w:val="both"/>
        <w:textAlignment w:val="baseline"/>
        <w:rPr>
          <w:rFonts w:asciiTheme="minorHAnsi" w:hAnsiTheme="minorHAnsi"/>
          <w:color w:val="000000"/>
          <w:sz w:val="22"/>
          <w:szCs w:val="22"/>
        </w:rPr>
      </w:pPr>
    </w:p>
    <w:p w14:paraId="1F74B43C" w14:textId="2FFE70F4" w:rsidR="00DE063C" w:rsidRPr="0022778E" w:rsidRDefault="00280A79" w:rsidP="0022778E">
      <w:pPr>
        <w:pStyle w:val="ListParagraph"/>
        <w:numPr>
          <w:ilvl w:val="0"/>
          <w:numId w:val="1"/>
        </w:numPr>
        <w:jc w:val="both"/>
        <w:rPr>
          <w:rFonts w:cstheme="minorHAnsi"/>
        </w:rPr>
      </w:pPr>
      <w:r w:rsidRPr="0022778E">
        <w:rPr>
          <w:rFonts w:cstheme="minorHAnsi"/>
          <w:b/>
          <w:bCs/>
        </w:rPr>
        <w:t>Entry and Eligibility to Win.</w:t>
      </w:r>
      <w:r w:rsidRPr="0022778E">
        <w:rPr>
          <w:rFonts w:cstheme="minorHAnsi"/>
        </w:rPr>
        <w:t xml:space="preserve"> The 2024 </w:t>
      </w:r>
      <w:r w:rsidR="00375319" w:rsidRPr="0022778E">
        <w:rPr>
          <w:rFonts w:cstheme="minorHAnsi"/>
        </w:rPr>
        <w:t xml:space="preserve">ROALT </w:t>
      </w:r>
      <w:r w:rsidRPr="0022778E">
        <w:rPr>
          <w:rFonts w:cstheme="minorHAnsi"/>
        </w:rPr>
        <w:t xml:space="preserve"> Fundraising Challenge begins at 12:00:01 a.m. on April 1, 2024 and ends at 11:59:59 p.m. on </w:t>
      </w:r>
      <w:r w:rsidR="009D3FD6" w:rsidRPr="0022778E">
        <w:rPr>
          <w:rFonts w:cstheme="minorHAnsi"/>
        </w:rPr>
        <w:t xml:space="preserve">May </w:t>
      </w:r>
      <w:r w:rsidR="00A34F1D">
        <w:rPr>
          <w:rFonts w:cstheme="minorHAnsi"/>
        </w:rPr>
        <w:t>31</w:t>
      </w:r>
      <w:r w:rsidR="00730EE4" w:rsidRPr="0022778E">
        <w:rPr>
          <w:rFonts w:cstheme="minorHAnsi"/>
        </w:rPr>
        <w:t xml:space="preserve">, </w:t>
      </w:r>
      <w:r w:rsidRPr="0022778E">
        <w:rPr>
          <w:rFonts w:cstheme="minorHAnsi"/>
        </w:rPr>
        <w:t>2024</w:t>
      </w:r>
      <w:r w:rsidR="00D3582C" w:rsidRPr="0022778E">
        <w:rPr>
          <w:rFonts w:cstheme="minorHAnsi"/>
        </w:rPr>
        <w:t xml:space="preserve"> (the “Challenge Period”)</w:t>
      </w:r>
      <w:r w:rsidRPr="0022778E">
        <w:rPr>
          <w:rFonts w:cstheme="minorHAnsi"/>
        </w:rPr>
        <w:t>, and is exclusive to Life Time club access</w:t>
      </w:r>
      <w:r w:rsidRPr="0022778E">
        <w:rPr>
          <w:rFonts w:cstheme="minorHAnsi"/>
          <w:color w:val="FF0000"/>
        </w:rPr>
        <w:t xml:space="preserve"> </w:t>
      </w:r>
      <w:r w:rsidRPr="0022778E">
        <w:rPr>
          <w:rFonts w:cstheme="minorHAnsi"/>
        </w:rPr>
        <w:t xml:space="preserve">members only. To </w:t>
      </w:r>
      <w:r w:rsidR="00086E91" w:rsidRPr="0022778E">
        <w:rPr>
          <w:rFonts w:cstheme="minorHAnsi"/>
        </w:rPr>
        <w:t xml:space="preserve">participate in </w:t>
      </w:r>
      <w:r w:rsidRPr="0022778E">
        <w:rPr>
          <w:rFonts w:cstheme="minorHAnsi"/>
        </w:rPr>
        <w:t xml:space="preserve">the ROALT Challenge, </w:t>
      </w:r>
      <w:r w:rsidR="00E071B3" w:rsidRPr="0022778E">
        <w:rPr>
          <w:rFonts w:cstheme="minorHAnsi"/>
        </w:rPr>
        <w:t xml:space="preserve">during the Contest Period, go to the Ride of a Life Time website at </w:t>
      </w:r>
      <w:hyperlink r:id="rId5" w:history="1">
        <w:r w:rsidR="00E071B3" w:rsidRPr="0022778E">
          <w:rPr>
            <w:rStyle w:val="Hyperlink"/>
            <w:rFonts w:cstheme="minorHAnsi"/>
          </w:rPr>
          <w:t>http://www.rideofalifetime.life</w:t>
        </w:r>
      </w:hyperlink>
      <w:r w:rsidR="002C52E6" w:rsidRPr="0022778E">
        <w:rPr>
          <w:rStyle w:val="Hyperlink"/>
          <w:rFonts w:cstheme="minorHAnsi"/>
        </w:rPr>
        <w:t xml:space="preserve"> </w:t>
      </w:r>
      <w:r w:rsidR="002C52E6" w:rsidRPr="0022778E">
        <w:rPr>
          <w:rFonts w:cstheme="minorHAnsi"/>
        </w:rPr>
        <w:t>and follow the on-screen instructions to 1.</w:t>
      </w:r>
      <w:r w:rsidR="007356F5" w:rsidRPr="0022778E">
        <w:rPr>
          <w:rFonts w:cstheme="minorHAnsi"/>
        </w:rPr>
        <w:t>)</w:t>
      </w:r>
      <w:r w:rsidR="002C52E6" w:rsidRPr="0022778E">
        <w:rPr>
          <w:rFonts w:cstheme="minorHAnsi"/>
        </w:rPr>
        <w:t xml:space="preserve"> </w:t>
      </w:r>
      <w:r w:rsidR="000B457F" w:rsidRPr="0022778E">
        <w:rPr>
          <w:rFonts w:cstheme="minorHAnsi"/>
        </w:rPr>
        <w:t>register and</w:t>
      </w:r>
      <w:r w:rsidR="003E6360" w:rsidRPr="0022778E">
        <w:rPr>
          <w:rFonts w:cstheme="minorHAnsi"/>
        </w:rPr>
        <w:t xml:space="preserve"> </w:t>
      </w:r>
      <w:r w:rsidRPr="0022778E">
        <w:rPr>
          <w:rFonts w:cstheme="minorHAnsi"/>
        </w:rPr>
        <w:t>c</w:t>
      </w:r>
      <w:r w:rsidR="005B362D" w:rsidRPr="0022778E">
        <w:rPr>
          <w:rFonts w:cstheme="minorHAnsi"/>
        </w:rPr>
        <w:t>reate</w:t>
      </w:r>
      <w:r w:rsidRPr="0022778E">
        <w:rPr>
          <w:rFonts w:cstheme="minorHAnsi"/>
        </w:rPr>
        <w:t xml:space="preserve"> a </w:t>
      </w:r>
      <w:r w:rsidR="00A91057" w:rsidRPr="0022778E">
        <w:rPr>
          <w:rFonts w:cstheme="minorHAnsi"/>
        </w:rPr>
        <w:t xml:space="preserve">personal </w:t>
      </w:r>
      <w:r w:rsidRPr="0022778E">
        <w:rPr>
          <w:rFonts w:cstheme="minorHAnsi"/>
        </w:rPr>
        <w:t xml:space="preserve">fundraising </w:t>
      </w:r>
      <w:r w:rsidR="0089678D" w:rsidRPr="0022778E">
        <w:rPr>
          <w:rFonts w:cstheme="minorHAnsi"/>
        </w:rPr>
        <w:t>landing page</w:t>
      </w:r>
      <w:r w:rsidR="002C52E6" w:rsidRPr="0022778E">
        <w:rPr>
          <w:rFonts w:cstheme="minorHAnsi"/>
        </w:rPr>
        <w:t>, and 2.</w:t>
      </w:r>
      <w:r w:rsidR="007356F5" w:rsidRPr="0022778E">
        <w:rPr>
          <w:rFonts w:cstheme="minorHAnsi"/>
        </w:rPr>
        <w:t>)</w:t>
      </w:r>
      <w:r w:rsidR="002C52E6" w:rsidRPr="0022778E">
        <w:rPr>
          <w:rFonts w:cstheme="minorHAnsi"/>
        </w:rPr>
        <w:t xml:space="preserve"> </w:t>
      </w:r>
      <w:r w:rsidR="004E2A2E" w:rsidRPr="0022778E">
        <w:rPr>
          <w:rFonts w:cstheme="minorHAnsi"/>
        </w:rPr>
        <w:t xml:space="preserve">Opt-in </w:t>
      </w:r>
      <w:r w:rsidR="00C73AB8" w:rsidRPr="0022778E">
        <w:rPr>
          <w:rFonts w:cstheme="minorHAnsi"/>
        </w:rPr>
        <w:t>to</w:t>
      </w:r>
      <w:r w:rsidR="004C75CE" w:rsidRPr="0022778E">
        <w:rPr>
          <w:rFonts w:cstheme="minorHAnsi"/>
        </w:rPr>
        <w:t xml:space="preserve"> </w:t>
      </w:r>
      <w:r w:rsidR="004E2A2E" w:rsidRPr="0022778E">
        <w:rPr>
          <w:rFonts w:cstheme="minorHAnsi"/>
        </w:rPr>
        <w:t xml:space="preserve">join the </w:t>
      </w:r>
      <w:r w:rsidR="004C75CE" w:rsidRPr="0022778E">
        <w:rPr>
          <w:rFonts w:cstheme="minorHAnsi"/>
        </w:rPr>
        <w:t>ROALT Fundraising Challenge</w:t>
      </w:r>
      <w:r w:rsidR="00357316" w:rsidRPr="0022778E">
        <w:rPr>
          <w:rFonts w:cstheme="minorHAnsi"/>
        </w:rPr>
        <w:t xml:space="preserve"> </w:t>
      </w:r>
      <w:r w:rsidRPr="0022778E">
        <w:rPr>
          <w:rFonts w:cstheme="minorHAnsi"/>
        </w:rPr>
        <w:t>(“</w:t>
      </w:r>
      <w:r w:rsidR="00B901EB" w:rsidRPr="0022778E">
        <w:rPr>
          <w:rFonts w:cstheme="minorHAnsi"/>
        </w:rPr>
        <w:t>Entry</w:t>
      </w:r>
      <w:r w:rsidRPr="0022778E">
        <w:rPr>
          <w:rFonts w:cstheme="minorHAnsi"/>
        </w:rPr>
        <w:t xml:space="preserve">”). </w:t>
      </w:r>
      <w:bookmarkEnd w:id="1"/>
      <w:r w:rsidRPr="0022778E">
        <w:rPr>
          <w:rFonts w:cstheme="minorHAnsi"/>
        </w:rPr>
        <w:t>The ROALT Challenge is open to Life Time club access members who are legal residents of the United States who have obtained the age of 18 by April 1, 2024. Employees of Life Time or its subsidiaries and affiliates, or spouses of employees of Life Time and its subsidiaries and affiliates are </w:t>
      </w:r>
      <w:r w:rsidRPr="0022778E">
        <w:rPr>
          <w:rFonts w:cstheme="minorHAnsi"/>
          <w:b/>
          <w:bCs/>
          <w:u w:val="single"/>
        </w:rPr>
        <w:t>not</w:t>
      </w:r>
      <w:r w:rsidRPr="0022778E">
        <w:rPr>
          <w:rFonts w:cstheme="minorHAnsi"/>
        </w:rPr>
        <w:t> eligible to win. Additionally, if you were an employee (or spouse of an employee) of Life Time (or subsidiary or affiliate) within the sixty (60) days prior to the ROALT Challenge start date, you are </w:t>
      </w:r>
      <w:r w:rsidRPr="0022778E">
        <w:rPr>
          <w:rFonts w:cstheme="minorHAnsi"/>
          <w:b/>
          <w:bCs/>
          <w:u w:val="single"/>
        </w:rPr>
        <w:t>not</w:t>
      </w:r>
      <w:r w:rsidRPr="0022778E">
        <w:rPr>
          <w:rFonts w:cstheme="minorHAnsi"/>
        </w:rPr>
        <w:t xml:space="preserve"> eligible to register or win. Employees of </w:t>
      </w:r>
      <w:bookmarkStart w:id="2" w:name="_Hlk109298622"/>
      <w:r w:rsidR="00B05617" w:rsidRPr="0022778E">
        <w:rPr>
          <w:rFonts w:cstheme="minorHAnsi"/>
        </w:rPr>
        <w:t>Meliá Hotels International</w:t>
      </w:r>
      <w:bookmarkEnd w:id="2"/>
      <w:r w:rsidR="00DB6514" w:rsidRPr="0022778E">
        <w:rPr>
          <w:rFonts w:cstheme="minorHAnsi"/>
        </w:rPr>
        <w:t xml:space="preserve"> </w:t>
      </w:r>
      <w:r w:rsidRPr="0022778E">
        <w:rPr>
          <w:rFonts w:cstheme="minorHAnsi"/>
        </w:rPr>
        <w:t xml:space="preserve">or its subsidiaries or affiliates, or spouses of employees of </w:t>
      </w:r>
      <w:r w:rsidR="00DB6514" w:rsidRPr="0022778E">
        <w:rPr>
          <w:rFonts w:cstheme="minorHAnsi"/>
        </w:rPr>
        <w:t xml:space="preserve">Meliá Hotels International </w:t>
      </w:r>
      <w:r w:rsidRPr="0022778E">
        <w:rPr>
          <w:rFonts w:cstheme="minorHAnsi"/>
        </w:rPr>
        <w:t xml:space="preserve">and their subsidiaries or affiliates are </w:t>
      </w:r>
      <w:r w:rsidRPr="0022778E">
        <w:rPr>
          <w:rFonts w:cstheme="minorHAnsi"/>
          <w:b/>
          <w:bCs/>
          <w:u w:val="single"/>
        </w:rPr>
        <w:t>not</w:t>
      </w:r>
      <w:r w:rsidRPr="0022778E">
        <w:rPr>
          <w:rFonts w:cstheme="minorHAnsi"/>
        </w:rPr>
        <w:t xml:space="preserve"> eligible to register or win. The ROALT Challenge is void where prohibited or restricted by law and is subject to applicable federal, state, provincial and local laws and regulations.</w:t>
      </w:r>
    </w:p>
    <w:p w14:paraId="56363CE3" w14:textId="77777777" w:rsidR="00DE063C" w:rsidRPr="0022778E" w:rsidRDefault="00DE063C" w:rsidP="0022778E">
      <w:pPr>
        <w:pStyle w:val="ListParagraph"/>
        <w:jc w:val="both"/>
        <w:rPr>
          <w:rFonts w:cstheme="minorHAnsi"/>
        </w:rPr>
      </w:pPr>
    </w:p>
    <w:p w14:paraId="6988254C" w14:textId="6795183A" w:rsidR="00722092" w:rsidRPr="0022778E" w:rsidRDefault="00280A79" w:rsidP="0022778E">
      <w:pPr>
        <w:pStyle w:val="ListParagraph"/>
        <w:numPr>
          <w:ilvl w:val="0"/>
          <w:numId w:val="1"/>
        </w:numPr>
        <w:jc w:val="both"/>
        <w:rPr>
          <w:rFonts w:cstheme="minorHAnsi"/>
        </w:rPr>
      </w:pPr>
      <w:r w:rsidRPr="0022778E">
        <w:rPr>
          <w:rFonts w:cstheme="minorHAnsi"/>
          <w:b/>
        </w:rPr>
        <w:t>Requirements of</w:t>
      </w:r>
      <w:r w:rsidR="000B457F" w:rsidRPr="0022778E">
        <w:rPr>
          <w:rFonts w:cstheme="minorHAnsi"/>
          <w:b/>
        </w:rPr>
        <w:t xml:space="preserve"> Participation</w:t>
      </w:r>
      <w:r w:rsidRPr="0022778E">
        <w:rPr>
          <w:rFonts w:cstheme="minorHAnsi"/>
          <w:b/>
        </w:rPr>
        <w:t xml:space="preserve">. </w:t>
      </w:r>
      <w:r w:rsidRPr="0022778E">
        <w:rPr>
          <w:rFonts w:cstheme="minorHAnsi"/>
        </w:rPr>
        <w:t xml:space="preserve">By </w:t>
      </w:r>
      <w:r w:rsidR="000B457F" w:rsidRPr="0022778E">
        <w:rPr>
          <w:rFonts w:cstheme="minorHAnsi"/>
        </w:rPr>
        <w:t xml:space="preserve">electing to participate in the </w:t>
      </w:r>
      <w:r w:rsidRPr="0022778E">
        <w:rPr>
          <w:rFonts w:cstheme="minorHAnsi"/>
        </w:rPr>
        <w:t>ROALT Challenge, you consent to being notified through your provided information in order to fulfill your Grand Prize and otherwise communicate with you in connection with your participation as otherwise described and permitted in these Official Rules. Any information provided under these Official Rules, including, without limitation, any information provided in connection with an Entry or participating in the ROALT Challenge, shall be subject to the Life Time terms of use/service and privacy policy/notice and the Digital Membership Terms (applicable to access members for whom a Life Time Digital membership is included) posted on the applicable website</w:t>
      </w:r>
      <w:r w:rsidR="000B457F" w:rsidRPr="0022778E">
        <w:rPr>
          <w:rFonts w:cstheme="minorHAnsi"/>
        </w:rPr>
        <w:t xml:space="preserve">, in addition to the terms and conditions located at </w:t>
      </w:r>
      <w:hyperlink r:id="rId6" w:history="1">
        <w:r w:rsidR="000B457F" w:rsidRPr="0022778E">
          <w:rPr>
            <w:rStyle w:val="Hyperlink"/>
            <w:rFonts w:cstheme="minorHAnsi"/>
          </w:rPr>
          <w:t>http://www.rideofalifetime.life</w:t>
        </w:r>
      </w:hyperlink>
      <w:r w:rsidRPr="0022778E">
        <w:rPr>
          <w:rFonts w:cstheme="minorHAnsi"/>
        </w:rPr>
        <w:t>.</w:t>
      </w:r>
    </w:p>
    <w:p w14:paraId="270BB485" w14:textId="77777777" w:rsidR="00722092" w:rsidRPr="0022778E" w:rsidRDefault="00722092" w:rsidP="0022778E">
      <w:pPr>
        <w:pStyle w:val="ListParagraph"/>
        <w:jc w:val="both"/>
        <w:rPr>
          <w:rFonts w:cstheme="minorHAnsi"/>
          <w:b/>
          <w:bCs/>
        </w:rPr>
      </w:pPr>
    </w:p>
    <w:p w14:paraId="5A4EBFAF" w14:textId="1873F7A3" w:rsidR="00722092" w:rsidRPr="0022778E" w:rsidRDefault="00280A79" w:rsidP="0022778E">
      <w:pPr>
        <w:pStyle w:val="ListParagraph"/>
        <w:numPr>
          <w:ilvl w:val="0"/>
          <w:numId w:val="1"/>
        </w:numPr>
        <w:jc w:val="both"/>
        <w:rPr>
          <w:rFonts w:cstheme="minorHAnsi"/>
        </w:rPr>
      </w:pPr>
      <w:r w:rsidRPr="0022778E">
        <w:rPr>
          <w:rFonts w:cstheme="minorHAnsi"/>
          <w:b/>
          <w:bCs/>
        </w:rPr>
        <w:t>Winner</w:t>
      </w:r>
      <w:r w:rsidR="00E173F7" w:rsidRPr="0022778E">
        <w:rPr>
          <w:rFonts w:cstheme="minorHAnsi"/>
          <w:b/>
          <w:bCs/>
        </w:rPr>
        <w:t xml:space="preserve"> Selection</w:t>
      </w:r>
      <w:r w:rsidRPr="0022778E">
        <w:rPr>
          <w:rFonts w:cstheme="minorHAnsi"/>
          <w:b/>
          <w:bCs/>
        </w:rPr>
        <w:t>.</w:t>
      </w:r>
      <w:r w:rsidR="00F731CC" w:rsidRPr="0022778E">
        <w:rPr>
          <w:rFonts w:cstheme="minorHAnsi"/>
          <w:b/>
          <w:bCs/>
        </w:rPr>
        <w:t xml:space="preserve"> </w:t>
      </w:r>
      <w:r w:rsidR="00200CB4" w:rsidRPr="0022778E">
        <w:rPr>
          <w:rFonts w:cstheme="minorHAnsi"/>
        </w:rPr>
        <w:t>Life Time will determine t</w:t>
      </w:r>
      <w:r w:rsidR="006D1C7F" w:rsidRPr="0022778E">
        <w:rPr>
          <w:rFonts w:cstheme="minorHAnsi"/>
        </w:rPr>
        <w:t>wo</w:t>
      </w:r>
      <w:r w:rsidR="00A16CB3" w:rsidRPr="0022778E">
        <w:rPr>
          <w:rFonts w:cstheme="minorHAnsi"/>
        </w:rPr>
        <w:t xml:space="preserve"> </w:t>
      </w:r>
      <w:r w:rsidR="00200CB4" w:rsidRPr="0022778E">
        <w:rPr>
          <w:rFonts w:cstheme="minorHAnsi"/>
        </w:rPr>
        <w:t xml:space="preserve">Grand Prize Winners </w:t>
      </w:r>
      <w:r w:rsidR="00990320" w:rsidRPr="0022778E">
        <w:rPr>
          <w:rFonts w:cstheme="minorHAnsi"/>
        </w:rPr>
        <w:t>from eligible</w:t>
      </w:r>
      <w:r w:rsidR="00E67FDD" w:rsidRPr="0022778E">
        <w:rPr>
          <w:rFonts w:cstheme="minorHAnsi"/>
        </w:rPr>
        <w:t xml:space="preserve"> entrants </w:t>
      </w:r>
      <w:r w:rsidR="00200CB4" w:rsidRPr="0022778E">
        <w:rPr>
          <w:rFonts w:cstheme="minorHAnsi"/>
        </w:rPr>
        <w:t xml:space="preserve">who fundraise the most </w:t>
      </w:r>
      <w:r w:rsidR="007356F5" w:rsidRPr="0022778E">
        <w:rPr>
          <w:rFonts w:cstheme="minorHAnsi"/>
        </w:rPr>
        <w:t xml:space="preserve">amount of </w:t>
      </w:r>
      <w:r w:rsidR="006D1C7F" w:rsidRPr="0022778E">
        <w:rPr>
          <w:rFonts w:cstheme="minorHAnsi"/>
        </w:rPr>
        <w:t>money through the entrant’s personal fundraising landing page</w:t>
      </w:r>
      <w:r w:rsidR="00200CB4" w:rsidRPr="0022778E">
        <w:rPr>
          <w:rFonts w:cstheme="minorHAnsi"/>
        </w:rPr>
        <w:t>. The</w:t>
      </w:r>
      <w:r w:rsidRPr="0022778E">
        <w:rPr>
          <w:rFonts w:cstheme="minorHAnsi"/>
        </w:rPr>
        <w:t xml:space="preserve"> </w:t>
      </w:r>
      <w:r w:rsidR="00E173F7" w:rsidRPr="0022778E">
        <w:rPr>
          <w:rFonts w:cstheme="minorHAnsi"/>
        </w:rPr>
        <w:t xml:space="preserve">two </w:t>
      </w:r>
      <w:r w:rsidRPr="0022778E">
        <w:rPr>
          <w:rFonts w:cstheme="minorHAnsi"/>
        </w:rPr>
        <w:t>Grand Prize winners should be announced on or about</w:t>
      </w:r>
      <w:r w:rsidR="00EE30E0" w:rsidRPr="0022778E">
        <w:rPr>
          <w:rFonts w:cstheme="minorHAnsi"/>
        </w:rPr>
        <w:t xml:space="preserve"> </w:t>
      </w:r>
      <w:r w:rsidR="00A34F1D">
        <w:rPr>
          <w:rFonts w:cstheme="minorHAnsi"/>
        </w:rPr>
        <w:t xml:space="preserve">June </w:t>
      </w:r>
      <w:r w:rsidR="00CD2E23">
        <w:rPr>
          <w:rFonts w:cstheme="minorHAnsi"/>
        </w:rPr>
        <w:t>7</w:t>
      </w:r>
      <w:r w:rsidR="00BC78DE" w:rsidRPr="0022778E">
        <w:rPr>
          <w:rFonts w:cstheme="minorHAnsi"/>
        </w:rPr>
        <w:t xml:space="preserve">, </w:t>
      </w:r>
      <w:r w:rsidR="00E173F7" w:rsidRPr="0022778E">
        <w:rPr>
          <w:rFonts w:cstheme="minorHAnsi"/>
        </w:rPr>
        <w:t>2024, however</w:t>
      </w:r>
      <w:r w:rsidRPr="0022778E">
        <w:rPr>
          <w:rFonts w:cstheme="minorHAnsi"/>
        </w:rPr>
        <w:t xml:space="preserve"> dates and times for announcing winners are approximate and may be extended in Life Time’s sole discretion. </w:t>
      </w:r>
    </w:p>
    <w:p w14:paraId="7BB8750B" w14:textId="57BE1242" w:rsidR="00722092" w:rsidRPr="0022778E" w:rsidRDefault="00280A79" w:rsidP="0022778E">
      <w:pPr>
        <w:pStyle w:val="ListParagraph"/>
        <w:numPr>
          <w:ilvl w:val="0"/>
          <w:numId w:val="1"/>
        </w:numPr>
        <w:jc w:val="both"/>
        <w:rPr>
          <w:rFonts w:cstheme="minorHAnsi"/>
        </w:rPr>
      </w:pPr>
      <w:r w:rsidRPr="0022778E">
        <w:rPr>
          <w:rFonts w:cstheme="minorHAnsi"/>
          <w:b/>
          <w:bCs/>
        </w:rPr>
        <w:lastRenderedPageBreak/>
        <w:t>Grand Prize/Approximate Retail Value (ARV).</w:t>
      </w:r>
      <w:r w:rsidRPr="0022778E">
        <w:rPr>
          <w:rFonts w:cstheme="minorHAnsi"/>
        </w:rPr>
        <w:t> </w:t>
      </w:r>
    </w:p>
    <w:p w14:paraId="6E6F1C68" w14:textId="77777777" w:rsidR="00722092" w:rsidRPr="0022778E" w:rsidRDefault="00722092" w:rsidP="0022778E">
      <w:pPr>
        <w:pStyle w:val="ListParagraph"/>
        <w:jc w:val="both"/>
        <w:rPr>
          <w:rFonts w:cstheme="minorHAnsi"/>
          <w:b/>
          <w:bCs/>
        </w:rPr>
      </w:pPr>
    </w:p>
    <w:p w14:paraId="6D9B71A9" w14:textId="284A7884" w:rsidR="00974F87" w:rsidRPr="0022778E" w:rsidRDefault="00117DC5" w:rsidP="0022778E">
      <w:pPr>
        <w:pStyle w:val="ListParagraph"/>
        <w:numPr>
          <w:ilvl w:val="1"/>
          <w:numId w:val="1"/>
        </w:numPr>
        <w:jc w:val="both"/>
        <w:rPr>
          <w:rFonts w:cstheme="minorHAnsi"/>
        </w:rPr>
      </w:pPr>
      <w:r w:rsidRPr="0022778E">
        <w:rPr>
          <w:rFonts w:cstheme="minorHAnsi"/>
          <w:b/>
          <w:bCs/>
        </w:rPr>
        <w:t>FIRST PLACE GRAND PRIZE:</w:t>
      </w:r>
      <w:r w:rsidRPr="0022778E">
        <w:rPr>
          <w:rFonts w:cstheme="minorHAnsi"/>
        </w:rPr>
        <w:t xml:space="preserve"> The First Place Grand Prize </w:t>
      </w:r>
      <w:r w:rsidR="00A56F98" w:rsidRPr="0022778E">
        <w:rPr>
          <w:rFonts w:cstheme="minorHAnsi"/>
        </w:rPr>
        <w:t>W</w:t>
      </w:r>
      <w:r w:rsidRPr="0022778E">
        <w:rPr>
          <w:rFonts w:cstheme="minorHAnsi"/>
        </w:rPr>
        <w:t xml:space="preserve">inner </w:t>
      </w:r>
      <w:r w:rsidR="00FF5B92" w:rsidRPr="0022778E">
        <w:rPr>
          <w:rFonts w:cstheme="minorHAnsi"/>
        </w:rPr>
        <w:t>wil</w:t>
      </w:r>
      <w:r w:rsidRPr="0022778E">
        <w:rPr>
          <w:rFonts w:cstheme="minorHAnsi"/>
        </w:rPr>
        <w:t xml:space="preserve">l receive a 5-day/4-night all-inclusive stay for two (2) adults, including all meals, drinks, gratuities, non-motorized water sports and entertainment at the </w:t>
      </w:r>
      <w:r w:rsidRPr="0022778E">
        <w:rPr>
          <w:rFonts w:cstheme="minorHAnsi"/>
          <w:b/>
          <w:bCs/>
          <w:u w:val="single"/>
        </w:rPr>
        <w:t>Paradisus Playa del Carmen Resort</w:t>
      </w:r>
      <w:r w:rsidRPr="0022778E">
        <w:rPr>
          <w:rFonts w:cstheme="minorHAnsi"/>
        </w:rPr>
        <w:t xml:space="preserve">. Each </w:t>
      </w:r>
      <w:r w:rsidR="00974F87" w:rsidRPr="0022778E">
        <w:rPr>
          <w:rFonts w:cstheme="minorHAnsi"/>
        </w:rPr>
        <w:t xml:space="preserve">adult </w:t>
      </w:r>
      <w:r w:rsidRPr="0022778E">
        <w:rPr>
          <w:rFonts w:cstheme="minorHAnsi"/>
        </w:rPr>
        <w:t xml:space="preserve">will </w:t>
      </w:r>
      <w:r w:rsidR="00FF5B92" w:rsidRPr="0022778E">
        <w:rPr>
          <w:rFonts w:cstheme="minorHAnsi"/>
        </w:rPr>
        <w:t xml:space="preserve">also </w:t>
      </w:r>
      <w:r w:rsidRPr="0022778E">
        <w:rPr>
          <w:rFonts w:cstheme="minorHAnsi"/>
        </w:rPr>
        <w:t xml:space="preserve">receive an airfare voucher up to $500 per person. </w:t>
      </w:r>
      <w:r w:rsidR="00FF5B92" w:rsidRPr="0022778E">
        <w:rPr>
          <w:rFonts w:cstheme="minorHAnsi"/>
        </w:rPr>
        <w:t xml:space="preserve"> </w:t>
      </w:r>
      <w:r w:rsidRPr="0022778E">
        <w:rPr>
          <w:rFonts w:cstheme="minorHAnsi"/>
        </w:rPr>
        <w:t xml:space="preserve">This First Place Grand Prize has an </w:t>
      </w:r>
      <w:r w:rsidR="00652AA8" w:rsidRPr="0022778E">
        <w:rPr>
          <w:rFonts w:cstheme="minorHAnsi"/>
        </w:rPr>
        <w:t>A</w:t>
      </w:r>
      <w:r w:rsidRPr="0022778E">
        <w:rPr>
          <w:rFonts w:cstheme="minorHAnsi"/>
        </w:rPr>
        <w:t xml:space="preserve">pproximate </w:t>
      </w:r>
      <w:r w:rsidR="00652AA8" w:rsidRPr="0022778E">
        <w:rPr>
          <w:rFonts w:cstheme="minorHAnsi"/>
        </w:rPr>
        <w:t>R</w:t>
      </w:r>
      <w:r w:rsidRPr="0022778E">
        <w:rPr>
          <w:rFonts w:cstheme="minorHAnsi"/>
        </w:rPr>
        <w:t xml:space="preserve">etail </w:t>
      </w:r>
      <w:r w:rsidR="00652AA8" w:rsidRPr="0022778E">
        <w:rPr>
          <w:rFonts w:cstheme="minorHAnsi"/>
        </w:rPr>
        <w:t>V</w:t>
      </w:r>
      <w:r w:rsidRPr="0022778E">
        <w:rPr>
          <w:rFonts w:cstheme="minorHAnsi"/>
        </w:rPr>
        <w:t>alue of $3,175</w:t>
      </w:r>
      <w:r w:rsidR="007356F5" w:rsidRPr="0022778E">
        <w:rPr>
          <w:rFonts w:cstheme="minorHAnsi"/>
        </w:rPr>
        <w:t xml:space="preserve"> </w:t>
      </w:r>
      <w:r w:rsidRPr="0022778E">
        <w:rPr>
          <w:rFonts w:cstheme="minorHAnsi"/>
        </w:rPr>
        <w:t xml:space="preserve">USD.  Actual </w:t>
      </w:r>
      <w:r w:rsidR="00652AA8" w:rsidRPr="0022778E">
        <w:rPr>
          <w:rFonts w:cstheme="minorHAnsi"/>
        </w:rPr>
        <w:t xml:space="preserve">ARV </w:t>
      </w:r>
      <w:r w:rsidRPr="0022778E">
        <w:rPr>
          <w:rFonts w:cstheme="minorHAnsi"/>
        </w:rPr>
        <w:t xml:space="preserve">may vary based room rate fluctuations. </w:t>
      </w:r>
      <w:r w:rsidR="00652AA8" w:rsidRPr="0022778E">
        <w:rPr>
          <w:rFonts w:cstheme="minorHAnsi"/>
        </w:rPr>
        <w:t xml:space="preserve">First Place Grand Prize </w:t>
      </w:r>
      <w:r w:rsidRPr="0022778E">
        <w:rPr>
          <w:rFonts w:cstheme="minorHAnsi"/>
        </w:rPr>
        <w:t>Winner will not receive the difference between actual and ARV.</w:t>
      </w:r>
      <w:r w:rsidR="001A4235" w:rsidRPr="0022778E">
        <w:rPr>
          <w:rFonts w:cstheme="minorHAnsi"/>
        </w:rPr>
        <w:t xml:space="preserve"> </w:t>
      </w:r>
      <w:r w:rsidR="00652AA8" w:rsidRPr="0022778E">
        <w:rPr>
          <w:rFonts w:cstheme="minorHAnsi"/>
        </w:rPr>
        <w:t xml:space="preserve">First Place </w:t>
      </w:r>
      <w:r w:rsidRPr="0022778E">
        <w:rPr>
          <w:rFonts w:cstheme="minorHAnsi"/>
        </w:rPr>
        <w:t>Grand Prize trip is valid until April 27, 2025. If</w:t>
      </w:r>
      <w:r w:rsidR="00652AA8" w:rsidRPr="0022778E">
        <w:rPr>
          <w:rFonts w:cstheme="minorHAnsi"/>
        </w:rPr>
        <w:t xml:space="preserve"> the </w:t>
      </w:r>
      <w:r w:rsidR="00AB436B" w:rsidRPr="0022778E">
        <w:rPr>
          <w:rFonts w:cstheme="minorHAnsi"/>
        </w:rPr>
        <w:t>First Place Grand Prize trip is</w:t>
      </w:r>
      <w:r w:rsidRPr="0022778E">
        <w:rPr>
          <w:rFonts w:cstheme="minorHAnsi"/>
        </w:rPr>
        <w:t xml:space="preserve"> unredeemed, no extension will be granted. The </w:t>
      </w:r>
      <w:r w:rsidR="00AB436B" w:rsidRPr="0022778E">
        <w:rPr>
          <w:rFonts w:cstheme="minorHAnsi"/>
        </w:rPr>
        <w:t>First Place Grand Prize trip</w:t>
      </w:r>
      <w:r w:rsidRPr="0022778E">
        <w:rPr>
          <w:rFonts w:cstheme="minorHAnsi"/>
        </w:rPr>
        <w:t xml:space="preserve"> </w:t>
      </w:r>
      <w:r w:rsidR="00AB436B" w:rsidRPr="0022778E">
        <w:rPr>
          <w:rFonts w:cstheme="minorHAnsi"/>
        </w:rPr>
        <w:t>is</w:t>
      </w:r>
      <w:r w:rsidRPr="0022778E">
        <w:rPr>
          <w:rFonts w:cstheme="minorHAnsi"/>
        </w:rPr>
        <w:t xml:space="preserve"> subject to </w:t>
      </w:r>
      <w:r w:rsidR="0057094F" w:rsidRPr="0022778E">
        <w:rPr>
          <w:rFonts w:cstheme="minorHAnsi"/>
        </w:rPr>
        <w:t>r</w:t>
      </w:r>
      <w:r w:rsidR="00AB436B" w:rsidRPr="0022778E">
        <w:rPr>
          <w:rFonts w:cstheme="minorHAnsi"/>
        </w:rPr>
        <w:t xml:space="preserve">esort </w:t>
      </w:r>
      <w:r w:rsidRPr="0022778E">
        <w:rPr>
          <w:rFonts w:cstheme="minorHAnsi"/>
        </w:rPr>
        <w:t>availability, holidays, and blackout dates at the time of</w:t>
      </w:r>
      <w:r w:rsidR="00AB436B" w:rsidRPr="0022778E">
        <w:rPr>
          <w:rFonts w:cstheme="minorHAnsi"/>
        </w:rPr>
        <w:t xml:space="preserve"> prize</w:t>
      </w:r>
      <w:r w:rsidRPr="0022778E">
        <w:rPr>
          <w:rFonts w:cstheme="minorHAnsi"/>
        </w:rPr>
        <w:t xml:space="preserve"> fulfilment. Special events excluded. </w:t>
      </w:r>
      <w:r w:rsidR="00974F87" w:rsidRPr="0022778E">
        <w:rPr>
          <w:rFonts w:cstheme="minorHAnsi"/>
        </w:rPr>
        <w:t>First Place Grand Prize t</w:t>
      </w:r>
      <w:r w:rsidRPr="0022778E">
        <w:rPr>
          <w:rFonts w:cstheme="minorHAnsi"/>
        </w:rPr>
        <w:t>rip do</w:t>
      </w:r>
      <w:r w:rsidR="00974F87" w:rsidRPr="0022778E">
        <w:rPr>
          <w:rFonts w:cstheme="minorHAnsi"/>
        </w:rPr>
        <w:t>es</w:t>
      </w:r>
      <w:r w:rsidRPr="0022778E">
        <w:rPr>
          <w:rFonts w:cstheme="minorHAnsi"/>
        </w:rPr>
        <w:t xml:space="preserve"> not include any additional guests or extra room nights, is not redeemable for cash, is non-transferable, and cannot be extended. </w:t>
      </w:r>
      <w:r w:rsidR="00A0589D" w:rsidRPr="0022778E">
        <w:rPr>
          <w:rFonts w:cstheme="minorHAnsi"/>
        </w:rPr>
        <w:t xml:space="preserve">Meliá Hotels International </w:t>
      </w:r>
      <w:r w:rsidRPr="0022778E">
        <w:rPr>
          <w:rFonts w:cstheme="minorHAnsi"/>
        </w:rPr>
        <w:t>has the right to substitute the Prize offered for a prize of equal or greater value if the prize becomes unavailable for any reason</w:t>
      </w:r>
      <w:r w:rsidR="00974F87" w:rsidRPr="0022778E">
        <w:rPr>
          <w:rFonts w:cstheme="minorHAnsi"/>
        </w:rPr>
        <w:t>.</w:t>
      </w:r>
    </w:p>
    <w:p w14:paraId="46B2B829" w14:textId="77777777" w:rsidR="00974F87" w:rsidRPr="0022778E" w:rsidRDefault="00974F87" w:rsidP="0022778E">
      <w:pPr>
        <w:pStyle w:val="ListParagraph"/>
        <w:ind w:left="1080"/>
        <w:jc w:val="both"/>
        <w:rPr>
          <w:rFonts w:cstheme="minorHAnsi"/>
        </w:rPr>
      </w:pPr>
    </w:p>
    <w:p w14:paraId="3BFBFE85" w14:textId="747A35AB" w:rsidR="00C64CC2" w:rsidRPr="0022778E" w:rsidRDefault="00A56F98" w:rsidP="0022778E">
      <w:pPr>
        <w:pStyle w:val="ListParagraph"/>
        <w:numPr>
          <w:ilvl w:val="1"/>
          <w:numId w:val="1"/>
        </w:numPr>
        <w:jc w:val="both"/>
        <w:rPr>
          <w:rFonts w:cs="Times New Roman"/>
        </w:rPr>
      </w:pPr>
      <w:r w:rsidRPr="0022778E">
        <w:rPr>
          <w:rFonts w:cstheme="minorHAnsi"/>
          <w:b/>
          <w:bCs/>
        </w:rPr>
        <w:t xml:space="preserve">SECOND PLACE GRAND PRIZE: </w:t>
      </w:r>
      <w:r w:rsidR="00F773AB" w:rsidRPr="0022778E">
        <w:rPr>
          <w:rFonts w:cstheme="minorHAnsi"/>
        </w:rPr>
        <w:t xml:space="preserve">The </w:t>
      </w:r>
      <w:r w:rsidR="001A4235" w:rsidRPr="0022778E">
        <w:rPr>
          <w:rFonts w:cstheme="minorHAnsi"/>
        </w:rPr>
        <w:t>S</w:t>
      </w:r>
      <w:r w:rsidR="00F773AB" w:rsidRPr="0022778E">
        <w:rPr>
          <w:rFonts w:cstheme="minorHAnsi"/>
        </w:rPr>
        <w:t xml:space="preserve">econd </w:t>
      </w:r>
      <w:r w:rsidR="004D74F1" w:rsidRPr="0022778E">
        <w:rPr>
          <w:rFonts w:cstheme="minorHAnsi"/>
        </w:rPr>
        <w:t>P</w:t>
      </w:r>
      <w:r w:rsidR="00082145" w:rsidRPr="0022778E">
        <w:rPr>
          <w:rFonts w:cstheme="minorHAnsi"/>
        </w:rPr>
        <w:t xml:space="preserve">lace Grand Prize Winner will </w:t>
      </w:r>
      <w:r w:rsidR="004D74F1" w:rsidRPr="0022778E">
        <w:rPr>
          <w:rFonts w:cstheme="minorHAnsi"/>
        </w:rPr>
        <w:t>r</w:t>
      </w:r>
      <w:r w:rsidR="00082145" w:rsidRPr="0022778E">
        <w:rPr>
          <w:rFonts w:cstheme="minorHAnsi"/>
        </w:rPr>
        <w:t xml:space="preserve">eceive a 5-day/4-night all-inclusive stay for two (2) adults, including all meals, drinks, gratuities, non-motorized water sports and entertainment at the </w:t>
      </w:r>
      <w:r w:rsidR="00082145" w:rsidRPr="0022778E">
        <w:rPr>
          <w:rFonts w:cstheme="minorHAnsi"/>
          <w:b/>
          <w:bCs/>
        </w:rPr>
        <w:t>Melia Punta Cana Beach Resort</w:t>
      </w:r>
      <w:r w:rsidR="00082145" w:rsidRPr="0022778E">
        <w:rPr>
          <w:rFonts w:cstheme="minorHAnsi"/>
        </w:rPr>
        <w:t xml:space="preserve">. Each </w:t>
      </w:r>
      <w:r w:rsidR="00974F87" w:rsidRPr="0022778E">
        <w:rPr>
          <w:rFonts w:cstheme="minorHAnsi"/>
        </w:rPr>
        <w:t xml:space="preserve">adult </w:t>
      </w:r>
      <w:r w:rsidR="00082145" w:rsidRPr="0022778E">
        <w:rPr>
          <w:rFonts w:cstheme="minorHAnsi"/>
        </w:rPr>
        <w:t>will</w:t>
      </w:r>
      <w:r w:rsidR="00974F87" w:rsidRPr="0022778E">
        <w:rPr>
          <w:rFonts w:cstheme="minorHAnsi"/>
        </w:rPr>
        <w:t xml:space="preserve"> also</w:t>
      </w:r>
      <w:r w:rsidR="00082145" w:rsidRPr="0022778E">
        <w:rPr>
          <w:rFonts w:cstheme="minorHAnsi"/>
        </w:rPr>
        <w:t xml:space="preserve"> receive an airfare voucher up to $500 per person.</w:t>
      </w:r>
      <w:r w:rsidR="00D128E0" w:rsidRPr="0022778E">
        <w:rPr>
          <w:rFonts w:cstheme="minorHAnsi"/>
        </w:rPr>
        <w:t xml:space="preserve"> </w:t>
      </w:r>
      <w:r w:rsidR="00082145" w:rsidRPr="0022778E">
        <w:rPr>
          <w:rFonts w:cstheme="minorHAnsi"/>
        </w:rPr>
        <w:t>Th</w:t>
      </w:r>
      <w:r w:rsidR="00974F87" w:rsidRPr="0022778E">
        <w:rPr>
          <w:rFonts w:cstheme="minorHAnsi"/>
        </w:rPr>
        <w:t xml:space="preserve">is </w:t>
      </w:r>
      <w:r w:rsidR="00B75B9E" w:rsidRPr="0022778E">
        <w:rPr>
          <w:rFonts w:cstheme="minorHAnsi"/>
        </w:rPr>
        <w:t xml:space="preserve">Second Place Grand Prize has an </w:t>
      </w:r>
      <w:r w:rsidR="00082145" w:rsidRPr="0022778E">
        <w:rPr>
          <w:rFonts w:cstheme="minorHAnsi"/>
        </w:rPr>
        <w:t>Approximate Retail Value</w:t>
      </w:r>
      <w:r w:rsidR="00D128E0" w:rsidRPr="0022778E">
        <w:rPr>
          <w:rFonts w:cstheme="minorHAnsi"/>
        </w:rPr>
        <w:t xml:space="preserve"> </w:t>
      </w:r>
      <w:r w:rsidR="00B75B9E" w:rsidRPr="0022778E">
        <w:rPr>
          <w:rFonts w:cstheme="minorHAnsi"/>
        </w:rPr>
        <w:t xml:space="preserve">of </w:t>
      </w:r>
      <w:r w:rsidR="00082145" w:rsidRPr="0022778E">
        <w:rPr>
          <w:rFonts w:eastAsia="Times New Roman"/>
        </w:rPr>
        <w:t>$2,800</w:t>
      </w:r>
      <w:r w:rsidR="007356F5" w:rsidRPr="0022778E">
        <w:rPr>
          <w:rFonts w:eastAsia="Times New Roman"/>
        </w:rPr>
        <w:t xml:space="preserve"> USD</w:t>
      </w:r>
      <w:r w:rsidR="00543A22" w:rsidRPr="0022778E">
        <w:rPr>
          <w:color w:val="000000"/>
        </w:rPr>
        <w:t xml:space="preserve">. Actual </w:t>
      </w:r>
      <w:r w:rsidR="00D128E0" w:rsidRPr="0022778E">
        <w:rPr>
          <w:color w:val="000000"/>
        </w:rPr>
        <w:t xml:space="preserve">ARV </w:t>
      </w:r>
      <w:r w:rsidR="00543A22" w:rsidRPr="0022778E">
        <w:rPr>
          <w:color w:val="000000"/>
        </w:rPr>
        <w:t xml:space="preserve">value may vary based room rate fluctuations. </w:t>
      </w:r>
      <w:r w:rsidR="00D128E0" w:rsidRPr="0022778E">
        <w:rPr>
          <w:color w:val="000000"/>
        </w:rPr>
        <w:t>Second Place Grand Prize w</w:t>
      </w:r>
      <w:r w:rsidR="00543A22" w:rsidRPr="0022778E">
        <w:rPr>
          <w:color w:val="000000"/>
        </w:rPr>
        <w:t>inner will not receive the difference between actual and ARV.</w:t>
      </w:r>
      <w:r w:rsidR="00F9075B" w:rsidRPr="0022778E">
        <w:rPr>
          <w:color w:val="000000"/>
        </w:rPr>
        <w:t xml:space="preserve"> </w:t>
      </w:r>
      <w:r w:rsidR="00B811C4" w:rsidRPr="0022778E">
        <w:rPr>
          <w:color w:val="000000"/>
        </w:rPr>
        <w:t xml:space="preserve">The Second Place </w:t>
      </w:r>
      <w:r w:rsidR="001A4235" w:rsidRPr="0022778E">
        <w:rPr>
          <w:rFonts w:cs="Times New Roman"/>
        </w:rPr>
        <w:t>Grand Prize trip is valid until April 27, 2025.</w:t>
      </w:r>
      <w:r w:rsidR="00B811C4" w:rsidRPr="0022778E">
        <w:rPr>
          <w:rFonts w:cs="Times New Roman"/>
        </w:rPr>
        <w:t xml:space="preserve"> If the </w:t>
      </w:r>
      <w:bookmarkStart w:id="3" w:name="_Hlk162269667"/>
      <w:r w:rsidR="00B811C4" w:rsidRPr="0022778E">
        <w:rPr>
          <w:rFonts w:cs="Times New Roman"/>
        </w:rPr>
        <w:t xml:space="preserve">Second Place Grand Prize trip </w:t>
      </w:r>
      <w:bookmarkEnd w:id="3"/>
      <w:r w:rsidR="00B811C4" w:rsidRPr="0022778E">
        <w:rPr>
          <w:rFonts w:cs="Times New Roman"/>
        </w:rPr>
        <w:t xml:space="preserve">is </w:t>
      </w:r>
      <w:r w:rsidR="001A4235" w:rsidRPr="0022778E">
        <w:rPr>
          <w:rFonts w:cs="Times New Roman"/>
        </w:rPr>
        <w:t xml:space="preserve">unredeemed, no extension will be granted. </w:t>
      </w:r>
      <w:r w:rsidR="00D128E0" w:rsidRPr="0022778E">
        <w:rPr>
          <w:rFonts w:cs="Times New Roman"/>
        </w:rPr>
        <w:t xml:space="preserve"> </w:t>
      </w:r>
      <w:r w:rsidR="001A4235" w:rsidRPr="0022778E">
        <w:rPr>
          <w:rFonts w:cs="Times New Roman"/>
        </w:rPr>
        <w:t xml:space="preserve">The </w:t>
      </w:r>
      <w:r w:rsidR="00D128E0" w:rsidRPr="0022778E">
        <w:rPr>
          <w:rFonts w:cs="Times New Roman"/>
        </w:rPr>
        <w:t>Second Place</w:t>
      </w:r>
      <w:r w:rsidR="00B811C4" w:rsidRPr="0022778E">
        <w:rPr>
          <w:rFonts w:cs="Times New Roman"/>
        </w:rPr>
        <w:t xml:space="preserve"> Grand Prize t</w:t>
      </w:r>
      <w:r w:rsidR="001A4235" w:rsidRPr="0022778E">
        <w:rPr>
          <w:rFonts w:cs="Times New Roman"/>
        </w:rPr>
        <w:t xml:space="preserve">ip </w:t>
      </w:r>
      <w:r w:rsidR="009E2C24" w:rsidRPr="0022778E">
        <w:rPr>
          <w:rFonts w:cs="Times New Roman"/>
        </w:rPr>
        <w:t>is</w:t>
      </w:r>
      <w:r w:rsidR="001A4235" w:rsidRPr="0022778E">
        <w:rPr>
          <w:rFonts w:cs="Times New Roman"/>
        </w:rPr>
        <w:t xml:space="preserve"> subject to </w:t>
      </w:r>
      <w:r w:rsidR="0057094F" w:rsidRPr="0022778E">
        <w:rPr>
          <w:rFonts w:cs="Times New Roman"/>
        </w:rPr>
        <w:t xml:space="preserve">resort </w:t>
      </w:r>
      <w:r w:rsidR="001A4235" w:rsidRPr="0022778E">
        <w:rPr>
          <w:rFonts w:cs="Times New Roman"/>
        </w:rPr>
        <w:t>availability, holidays, and blackout dates at the time of fulfilment. Special events excluded.</w:t>
      </w:r>
      <w:r w:rsidR="009E2C24" w:rsidRPr="0022778E">
        <w:rPr>
          <w:rFonts w:cs="Times New Roman"/>
        </w:rPr>
        <w:t xml:space="preserve"> The</w:t>
      </w:r>
      <w:r w:rsidR="001A4235" w:rsidRPr="0022778E">
        <w:rPr>
          <w:rFonts w:cs="Times New Roman"/>
        </w:rPr>
        <w:t xml:space="preserve"> </w:t>
      </w:r>
      <w:r w:rsidR="009E2C24" w:rsidRPr="0022778E">
        <w:rPr>
          <w:rFonts w:cs="Times New Roman"/>
        </w:rPr>
        <w:t xml:space="preserve">Second  Place Grand Prize trip </w:t>
      </w:r>
      <w:r w:rsidR="001A4235" w:rsidRPr="0022778E">
        <w:rPr>
          <w:rFonts w:cs="Times New Roman"/>
        </w:rPr>
        <w:t>do</w:t>
      </w:r>
      <w:r w:rsidR="009E2C24" w:rsidRPr="0022778E">
        <w:rPr>
          <w:rFonts w:cs="Times New Roman"/>
        </w:rPr>
        <w:t>es</w:t>
      </w:r>
      <w:r w:rsidR="001A4235" w:rsidRPr="0022778E">
        <w:rPr>
          <w:rFonts w:cs="Times New Roman"/>
        </w:rPr>
        <w:t xml:space="preserve"> not include any additional guests or extra room nights, is not redeemable for cash, is non-transferable, and cannot be extended. </w:t>
      </w:r>
      <w:r w:rsidR="00A0589D" w:rsidRPr="0022778E">
        <w:rPr>
          <w:rFonts w:cstheme="minorHAnsi"/>
        </w:rPr>
        <w:t xml:space="preserve">Meliá Hotels International </w:t>
      </w:r>
      <w:r w:rsidR="001A4235" w:rsidRPr="0022778E">
        <w:rPr>
          <w:rFonts w:cs="Times New Roman"/>
        </w:rPr>
        <w:t xml:space="preserve">has the right to substitute the Prize offered for a prize of equal or greater value if the prize becomes unavailable for any reason. </w:t>
      </w:r>
    </w:p>
    <w:p w14:paraId="2C03D548" w14:textId="7F5DD09A" w:rsidR="00C64CC2" w:rsidRPr="0022778E" w:rsidRDefault="0057094F" w:rsidP="0022778E">
      <w:pPr>
        <w:pStyle w:val="ListParagraph"/>
        <w:numPr>
          <w:ilvl w:val="1"/>
          <w:numId w:val="1"/>
        </w:numPr>
        <w:jc w:val="both"/>
        <w:rPr>
          <w:rFonts w:eastAsia="Times New Roman"/>
        </w:rPr>
      </w:pPr>
      <w:r w:rsidRPr="0022778E">
        <w:rPr>
          <w:color w:val="000000"/>
        </w:rPr>
        <w:t xml:space="preserve">All </w:t>
      </w:r>
      <w:r w:rsidR="00241147" w:rsidRPr="0022778E">
        <w:rPr>
          <w:color w:val="000000"/>
        </w:rPr>
        <w:t>Grand Prize W</w:t>
      </w:r>
      <w:r w:rsidR="00280A79" w:rsidRPr="0022778E">
        <w:rPr>
          <w:rFonts w:cstheme="minorHAnsi"/>
        </w:rPr>
        <w:t>inner</w:t>
      </w:r>
      <w:r w:rsidR="00241147" w:rsidRPr="0022778E">
        <w:rPr>
          <w:rFonts w:cstheme="minorHAnsi"/>
        </w:rPr>
        <w:t>s</w:t>
      </w:r>
      <w:r w:rsidR="00280A79" w:rsidRPr="0022778E">
        <w:rPr>
          <w:rFonts w:cstheme="minorHAnsi"/>
        </w:rPr>
        <w:t xml:space="preserve"> shall solely be responsible for, including without limitation, all other fees, taxes, surcharges, miscellaneous hotel expenses, gratuities, and any other costs and expenses associated with Grand Prize acceptance and use not listed herein as part of the Grand Prize or any other incidental costs. State taxes and other restrictions may apply. Grand-Prize winner(s) will also be required to execute an Affidavit and Publicity Release and a W-9 (if applicable) within fourteen (14) days of notification or Grand Prize will be forfeited and an alternate winner may be chosen. An unclaimed Grand Prizes may not be awarded in the event: (a) potential winner cannot be reached for whatever reason after a reasonable effort has been exerted based on the information stated in the Entry form, (b) of noncompliance with the above or within any of the aforesaid time periods, (c) potential winner is found to be ineligible to enter the ROALT Challenge or receive the Grand Prize, (d) potential winner cannot or does not comply with the Official Rules, (e) potential winner's Grand Prize notification or Affidavit is returned as undeliverable for whatever reason, or (f) potential winner fails to fulfill the Affidavit-related obligations, the potential </w:t>
      </w:r>
      <w:r w:rsidR="00280A79" w:rsidRPr="0022778E">
        <w:rPr>
          <w:rFonts w:cstheme="minorHAnsi"/>
        </w:rPr>
        <w:lastRenderedPageBreak/>
        <w:t xml:space="preserve">winner shall be disqualified from the ROALT Challenge and an alternate potential winner may be selected, at Life Time's sole discretion, from among the other eligible entries received. </w:t>
      </w:r>
    </w:p>
    <w:p w14:paraId="0A2A5FE2" w14:textId="02B73B9F" w:rsidR="00280A79" w:rsidRPr="0022778E" w:rsidRDefault="00241147" w:rsidP="0022778E">
      <w:pPr>
        <w:pStyle w:val="ListParagraph"/>
        <w:numPr>
          <w:ilvl w:val="1"/>
          <w:numId w:val="1"/>
        </w:numPr>
        <w:jc w:val="both"/>
        <w:rPr>
          <w:rFonts w:eastAsia="Times New Roman"/>
        </w:rPr>
      </w:pPr>
      <w:r w:rsidRPr="0022778E">
        <w:rPr>
          <w:rFonts w:cstheme="minorHAnsi"/>
        </w:rPr>
        <w:t>Grand Prize</w:t>
      </w:r>
      <w:r w:rsidR="00280A79" w:rsidRPr="0022778E">
        <w:rPr>
          <w:rFonts w:cstheme="minorHAnsi"/>
        </w:rPr>
        <w:t xml:space="preserve"> trip</w:t>
      </w:r>
      <w:r w:rsidRPr="0022778E">
        <w:rPr>
          <w:rFonts w:cstheme="minorHAnsi"/>
        </w:rPr>
        <w:t>s</w:t>
      </w:r>
      <w:r w:rsidR="00280A79" w:rsidRPr="0022778E">
        <w:rPr>
          <w:rFonts w:cstheme="minorHAnsi"/>
        </w:rPr>
        <w:t xml:space="preserve"> must be reserved at least thirty (30) days prior to the Grand Prize winner’s arrival at the </w:t>
      </w:r>
      <w:r w:rsidR="00700C67" w:rsidRPr="0022778E">
        <w:rPr>
          <w:rFonts w:cstheme="minorHAnsi"/>
        </w:rPr>
        <w:t xml:space="preserve">applicable </w:t>
      </w:r>
      <w:r w:rsidR="00280A79" w:rsidRPr="0022778E">
        <w:rPr>
          <w:rFonts w:cstheme="minorHAnsi"/>
        </w:rPr>
        <w:t>resort.</w:t>
      </w:r>
      <w:r w:rsidR="00496B3D" w:rsidRPr="0022778E">
        <w:rPr>
          <w:rFonts w:cstheme="minorHAnsi"/>
        </w:rPr>
        <w:t xml:space="preserve"> Melia </w:t>
      </w:r>
      <w:r w:rsidR="00700C67" w:rsidRPr="0022778E">
        <w:rPr>
          <w:rFonts w:cstheme="minorHAnsi"/>
        </w:rPr>
        <w:t>Hotels International</w:t>
      </w:r>
      <w:r w:rsidR="00280A79" w:rsidRPr="0022778E">
        <w:rPr>
          <w:rFonts w:cstheme="minorHAnsi"/>
        </w:rPr>
        <w:t xml:space="preserve"> nor Life Time will not be responsible for replacing any lost, mutilated, or stolen tickets, travel vouchers or certificates. All expenses and incidental travel costs not expressly stated in the </w:t>
      </w:r>
      <w:r w:rsidR="00700C67" w:rsidRPr="0022778E">
        <w:rPr>
          <w:rFonts w:cstheme="minorHAnsi"/>
        </w:rPr>
        <w:t xml:space="preserve">Grtand Prize </w:t>
      </w:r>
      <w:r w:rsidR="00280A79" w:rsidRPr="0022778E">
        <w:rPr>
          <w:rFonts w:cstheme="minorHAnsi"/>
        </w:rPr>
        <w:t xml:space="preserve">package description above, including but not limited to, air transportation, ground transportation, incidentals, passenger tariffs or duties, surcharges, airport fees, security fees, taxes or other expenses are the responsibility solely of Grand Prize winner and their travel guest. Winner's travel guest must be at least eighteen (18) years of age or older as of the date of departure. Travel guest must travel on same itinerary and at the same time as the winner. Grand Prize winner and travel guest are responsible for obtaining all necessary travel documents prior to travel. Grand Prize winners and travel guests are advised to check with the appropriate government authority to determine the necessary documents and travel eligibility requirements. Certain restrictions, as determined by </w:t>
      </w:r>
      <w:r w:rsidR="002F2536" w:rsidRPr="0022778E">
        <w:rPr>
          <w:rFonts w:cstheme="minorHAnsi"/>
        </w:rPr>
        <w:t>Melia Hotels International</w:t>
      </w:r>
      <w:r w:rsidR="00280A79" w:rsidRPr="0022778E">
        <w:rPr>
          <w:rFonts w:cstheme="minorHAnsi"/>
        </w:rPr>
        <w:t xml:space="preserve"> and Life Time, may apply. Winner and travel guest are solely responsible for their own conduct while accepting the prize and agree to comply with all applicable laws and regulations pertaining to use and enjoyment of the prize, including, but not limited to, consumption of alcoholic beverages. If Grand Prize winner and travel guest cannot comply with these restrictions or any other portion of these official rules, the Grand Prize will be forfeited in its entirety and an alternate winner may be randomly chosen from among all remaining eligible entries. Any picture identification requirements associated with air travel are the winner and travel guest’s responsibility. The trip may not be combined with any other offer. The hotel accommodations will be determined at the sole discretion of </w:t>
      </w:r>
      <w:r w:rsidR="002F2536" w:rsidRPr="0022778E">
        <w:rPr>
          <w:rFonts w:cstheme="minorHAnsi"/>
        </w:rPr>
        <w:t xml:space="preserve">Melia Hotels International. </w:t>
      </w:r>
    </w:p>
    <w:p w14:paraId="3DB93909" w14:textId="79216B8F" w:rsidR="00280A79" w:rsidRPr="0022778E" w:rsidRDefault="00280A79" w:rsidP="0022778E">
      <w:pPr>
        <w:jc w:val="both"/>
        <w:rPr>
          <w:rFonts w:cstheme="minorHAnsi"/>
        </w:rPr>
      </w:pPr>
      <w:r w:rsidRPr="0022778E">
        <w:rPr>
          <w:rFonts w:cstheme="minorHAnsi"/>
          <w:b/>
          <w:bCs/>
        </w:rPr>
        <w:t>7. Winner Affidavit and Release.</w:t>
      </w:r>
      <w:r w:rsidRPr="0022778E">
        <w:rPr>
          <w:rFonts w:cstheme="minorHAnsi"/>
        </w:rPr>
        <w:t xml:space="preserve"> Before receiving the Grand Prize and as a condition of receiving the Grand Prize, winners may be required to provide valid photo identification featuring his or her name and address as it appeared on the Entry supplied, provide proof of proper age and residency, and sign an affidavit of eligibility and release supplied by Life Time which, among other disclaimers: (a) releases Life Time, Inc. and its range of subsidiaries, directors, agents, agencies, affiliates, promoters, officers, directors, employees, Prize </w:t>
      </w:r>
      <w:r w:rsidR="00C64CC2" w:rsidRPr="0022778E">
        <w:rPr>
          <w:rFonts w:cstheme="minorHAnsi"/>
        </w:rPr>
        <w:t xml:space="preserve">Provider </w:t>
      </w:r>
      <w:r w:rsidR="002F2536" w:rsidRPr="0022778E">
        <w:rPr>
          <w:rFonts w:cstheme="minorHAnsi"/>
        </w:rPr>
        <w:t xml:space="preserve">(Meliá Hotels Internation) </w:t>
      </w:r>
      <w:r w:rsidR="00C64CC2" w:rsidRPr="0022778E">
        <w:rPr>
          <w:rFonts w:cstheme="minorHAnsi"/>
        </w:rPr>
        <w:t xml:space="preserve"> </w:t>
      </w:r>
      <w:r w:rsidRPr="0022778E">
        <w:rPr>
          <w:rFonts w:cstheme="minorHAnsi"/>
        </w:rPr>
        <w:t>from any and all liability related to the ROALT Challenge and the receipt and use of the Grand Prize, and (b) grants Life Time</w:t>
      </w:r>
      <w:r w:rsidR="002F2536" w:rsidRPr="0022778E">
        <w:rPr>
          <w:rFonts w:cstheme="minorHAnsi"/>
        </w:rPr>
        <w:t xml:space="preserve"> and </w:t>
      </w:r>
      <w:r w:rsidR="0098260D" w:rsidRPr="0022778E">
        <w:rPr>
          <w:rFonts w:cstheme="minorHAnsi"/>
        </w:rPr>
        <w:t>Meliá</w:t>
      </w:r>
      <w:r w:rsidR="002F2536" w:rsidRPr="0022778E">
        <w:rPr>
          <w:rFonts w:cstheme="minorHAnsi"/>
        </w:rPr>
        <w:t xml:space="preserve"> Hotels International </w:t>
      </w:r>
      <w:r w:rsidRPr="0022778E">
        <w:rPr>
          <w:rFonts w:cstheme="minorHAnsi"/>
        </w:rPr>
        <w:t>the right to publish the winner’s name, city/state, photograph(s), voice, testimonial, approved biographical information, or other likeness and/or Grand Prize information (and/or any edited portion thereof) for promotional, advertising and/or publicity purposes in any media, now or hereafter known throughout the world in perpetuity, without compensation or notice to, or further consent of, the winner to the extent permitted by law.  As a condition of receiving the Grand Prize, any guest of Grand Prize winner may be required to sign a similar release or other forms.</w:t>
      </w:r>
    </w:p>
    <w:p w14:paraId="49147769" w14:textId="0F824EA3" w:rsidR="00280A79" w:rsidRPr="0022778E" w:rsidRDefault="00280A79" w:rsidP="0022778E">
      <w:pPr>
        <w:autoSpaceDE w:val="0"/>
        <w:autoSpaceDN w:val="0"/>
        <w:adjustRightInd w:val="0"/>
        <w:spacing w:after="0" w:line="240" w:lineRule="auto"/>
        <w:jc w:val="both"/>
        <w:rPr>
          <w:rFonts w:cstheme="minorHAnsi"/>
        </w:rPr>
      </w:pPr>
      <w:r w:rsidRPr="0022778E">
        <w:rPr>
          <w:rFonts w:cstheme="minorHAnsi"/>
          <w:b/>
          <w:bCs/>
        </w:rPr>
        <w:t>8. Assumption of Risk, Waiver of Liability, and Indemnification.</w:t>
      </w:r>
      <w:r w:rsidRPr="0022778E">
        <w:rPr>
          <w:rFonts w:cstheme="minorHAnsi"/>
        </w:rPr>
        <w:t xml:space="preserve">  By entering the ROALT Challenge, each </w:t>
      </w:r>
      <w:r w:rsidR="00B12B05" w:rsidRPr="0022778E">
        <w:rPr>
          <w:rFonts w:cstheme="minorHAnsi"/>
        </w:rPr>
        <w:t>entrant</w:t>
      </w:r>
      <w:r w:rsidRPr="0022778E">
        <w:rPr>
          <w:rFonts w:cstheme="minorHAnsi"/>
        </w:rPr>
        <w:t xml:space="preserve"> agrees to follow these Official Rules and to release, discharge, and hold harmless Life Time</w:t>
      </w:r>
      <w:r w:rsidR="00B12B05" w:rsidRPr="0022778E">
        <w:rPr>
          <w:rFonts w:cstheme="minorHAnsi"/>
        </w:rPr>
        <w:t xml:space="preserve"> Foundation, Life Time, Inc. Meliá Hotels International,  </w:t>
      </w:r>
      <w:r w:rsidRPr="0022778E">
        <w:rPr>
          <w:rFonts w:cstheme="minorHAnsi"/>
        </w:rPr>
        <w:t xml:space="preserve">and their affiliates, subsidiaries, and </w:t>
      </w:r>
      <w:r w:rsidRPr="0022778E">
        <w:rPr>
          <w:rFonts w:cstheme="minorHAnsi"/>
        </w:rPr>
        <w:lastRenderedPageBreak/>
        <w:t xml:space="preserve">agents, together with the present and future officers, agents, employees and representatives of each of them, from any and all responsibility or liability whatsoever for any property loss, damage, illness, personal injury, or death, in connection with the Grand Prize and/or any person’s participation in the ROALT Challenge. </w:t>
      </w:r>
    </w:p>
    <w:p w14:paraId="70B9BD49" w14:textId="77777777" w:rsidR="0022778E" w:rsidRPr="0022778E" w:rsidRDefault="0022778E" w:rsidP="0022778E">
      <w:pPr>
        <w:autoSpaceDE w:val="0"/>
        <w:autoSpaceDN w:val="0"/>
        <w:adjustRightInd w:val="0"/>
        <w:spacing w:after="0" w:line="240" w:lineRule="auto"/>
        <w:jc w:val="both"/>
        <w:rPr>
          <w:rFonts w:cstheme="minorHAnsi"/>
        </w:rPr>
      </w:pPr>
    </w:p>
    <w:p w14:paraId="78B6242E" w14:textId="03413D3E" w:rsidR="00280A79" w:rsidRPr="0022778E" w:rsidRDefault="00280A79" w:rsidP="0022778E">
      <w:pPr>
        <w:jc w:val="both"/>
        <w:rPr>
          <w:rFonts w:cstheme="minorHAnsi"/>
        </w:rPr>
      </w:pPr>
      <w:bookmarkStart w:id="4" w:name="_Hlk89160515"/>
      <w:r w:rsidRPr="0022778E">
        <w:rPr>
          <w:rFonts w:cstheme="minorHAnsi"/>
          <w:b/>
          <w:bCs/>
        </w:rPr>
        <w:t xml:space="preserve">10. </w:t>
      </w:r>
      <w:bookmarkStart w:id="5" w:name="_Hlk76045408"/>
      <w:r w:rsidRPr="0022778E">
        <w:rPr>
          <w:rFonts w:cstheme="minorHAnsi"/>
          <w:b/>
          <w:bCs/>
        </w:rPr>
        <w:t>Non-participating Club.</w:t>
      </w:r>
      <w:r w:rsidRPr="0022778E">
        <w:rPr>
          <w:rFonts w:cstheme="minorHAnsi"/>
        </w:rPr>
        <w:t> </w:t>
      </w:r>
      <w:r w:rsidRPr="0022778E">
        <w:t xml:space="preserve">Not all Life Time Clubs are participating in the ROALT </w:t>
      </w:r>
      <w:r w:rsidR="00E11AF2" w:rsidRPr="0022778E">
        <w:t>event</w:t>
      </w:r>
      <w:r w:rsidRPr="0022778E">
        <w:t xml:space="preserve">. </w:t>
      </w:r>
      <w:r w:rsidRPr="0022778E">
        <w:rPr>
          <w:rFonts w:cstheme="minorHAnsi"/>
        </w:rPr>
        <w:t>See your Club for details.</w:t>
      </w:r>
    </w:p>
    <w:p w14:paraId="7E96FDDB" w14:textId="1D69413C" w:rsidR="00280A79" w:rsidRPr="0022778E" w:rsidRDefault="00280A79" w:rsidP="0022778E">
      <w:pPr>
        <w:jc w:val="both"/>
        <w:rPr>
          <w:rFonts w:cstheme="minorHAnsi"/>
        </w:rPr>
      </w:pPr>
      <w:bookmarkStart w:id="6" w:name="_Hlk75343738"/>
      <w:bookmarkEnd w:id="4"/>
      <w:bookmarkEnd w:id="5"/>
      <w:r w:rsidRPr="0022778E">
        <w:rPr>
          <w:rFonts w:cstheme="minorHAnsi"/>
          <w:b/>
          <w:bCs/>
        </w:rPr>
        <w:t>11. General.</w:t>
      </w:r>
      <w:r w:rsidRPr="0022778E">
        <w:rPr>
          <w:rFonts w:cstheme="minorHAnsi"/>
        </w:rPr>
        <w:t> All interpretations of these Official Rules shall be made by Life Time, whose decisions and interpretations shall be final and binding. Life Time reserves the right to cancel, terminate or suspend this ROALT Challenge or any part of this ROALT Challenge for any reason. Life Time reserves the right, at its sole discretion, to disqualify any individual it reasonably suspects or believes to be tampering with the Entry process, any part of the ROALT Challenge itself, or the award mechanism by any means or suspected to be acting in violation of these Official Rules or any other term or condition of the ROALT Challenge set by Life Time. If Life Time determines, in its sole discretion, that unforeseen events have compromised the integrity or viability of the ROALT Challenge, Life Time reserves the right to void the entries at issue, and/or terminate the relevant portion of the ROALT Challenge, including the entire ROALT Challenge, and/or modify the ROALT Challenge.</w:t>
      </w:r>
    </w:p>
    <w:bookmarkEnd w:id="6"/>
    <w:p w14:paraId="0195B239" w14:textId="6C362390" w:rsidR="00280A79" w:rsidRPr="0022778E" w:rsidRDefault="00280A79" w:rsidP="0022778E">
      <w:pPr>
        <w:jc w:val="both"/>
        <w:rPr>
          <w:rFonts w:cstheme="minorHAnsi"/>
        </w:rPr>
      </w:pPr>
      <w:r w:rsidRPr="0022778E">
        <w:rPr>
          <w:rFonts w:cstheme="minorHAnsi"/>
          <w:b/>
          <w:bCs/>
        </w:rPr>
        <w:t>12. Sponsor and Winner List.</w:t>
      </w:r>
      <w:r w:rsidRPr="0022778E">
        <w:rPr>
          <w:rFonts w:cstheme="minorHAnsi"/>
        </w:rPr>
        <w:t xml:space="preserve"> The sponsor is </w:t>
      </w:r>
      <w:r w:rsidR="00512774" w:rsidRPr="0022778E">
        <w:rPr>
          <w:rFonts w:cstheme="minorHAnsi"/>
        </w:rPr>
        <w:t xml:space="preserve">the </w:t>
      </w:r>
      <w:r w:rsidRPr="0022778E">
        <w:rPr>
          <w:rFonts w:cstheme="minorHAnsi"/>
        </w:rPr>
        <w:t>Life Time</w:t>
      </w:r>
      <w:r w:rsidR="00512774" w:rsidRPr="0022778E">
        <w:rPr>
          <w:rFonts w:cstheme="minorHAnsi"/>
        </w:rPr>
        <w:t xml:space="preserve"> Foundation</w:t>
      </w:r>
      <w:r w:rsidRPr="0022778E">
        <w:rPr>
          <w:rFonts w:cstheme="minorHAnsi"/>
        </w:rPr>
        <w:t xml:space="preserve">, 2902 Corporate Place, Chanhassen, MN 55317. To receive a notification of the ROALT Challenge winner, please submit your request in </w:t>
      </w:r>
      <w:r w:rsidRPr="00A55500">
        <w:rPr>
          <w:rFonts w:cstheme="minorHAnsi"/>
        </w:rPr>
        <w:t xml:space="preserve">writing by </w:t>
      </w:r>
      <w:r w:rsidR="00A55500" w:rsidRPr="00A55500">
        <w:rPr>
          <w:rFonts w:cstheme="minorHAnsi"/>
        </w:rPr>
        <w:t>Ju</w:t>
      </w:r>
      <w:r w:rsidR="00CD2E23">
        <w:rPr>
          <w:rFonts w:cstheme="minorHAnsi"/>
        </w:rPr>
        <w:t>ly</w:t>
      </w:r>
      <w:r w:rsidRPr="00A55500">
        <w:rPr>
          <w:rFonts w:cstheme="minorHAnsi"/>
        </w:rPr>
        <w:t xml:space="preserve"> 31, 202</w:t>
      </w:r>
      <w:r w:rsidR="00A55500" w:rsidRPr="00A55500">
        <w:rPr>
          <w:rFonts w:cstheme="minorHAnsi"/>
        </w:rPr>
        <w:t>4</w:t>
      </w:r>
      <w:r w:rsidRPr="00A55500">
        <w:rPr>
          <w:rFonts w:cstheme="minorHAnsi"/>
        </w:rPr>
        <w:t xml:space="preserve"> to Life</w:t>
      </w:r>
      <w:r w:rsidRPr="0022778E">
        <w:rPr>
          <w:rFonts w:cstheme="minorHAnsi"/>
        </w:rPr>
        <w:t xml:space="preserve"> Time</w:t>
      </w:r>
      <w:r w:rsidR="007344E1" w:rsidRPr="0022778E">
        <w:rPr>
          <w:rFonts w:cstheme="minorHAnsi"/>
        </w:rPr>
        <w:t xml:space="preserve"> Foundation</w:t>
      </w:r>
      <w:r w:rsidRPr="0022778E">
        <w:rPr>
          <w:rFonts w:cstheme="minorHAnsi"/>
        </w:rPr>
        <w:t xml:space="preserve">, 2902 Corporate Place, Chanhassen, MN 55317, Attn: </w:t>
      </w:r>
      <w:r w:rsidR="007344E1" w:rsidRPr="0022778E">
        <w:rPr>
          <w:rFonts w:cstheme="minorHAnsi"/>
        </w:rPr>
        <w:t>Ride of a Life Time Fundraising Challenge</w:t>
      </w:r>
      <w:r w:rsidRPr="0022778E">
        <w:rPr>
          <w:rFonts w:cstheme="minorHAnsi"/>
        </w:rPr>
        <w:t xml:space="preserve">. Entrants acknowledge and agree that </w:t>
      </w:r>
      <w:r w:rsidR="007350C1" w:rsidRPr="0022778E">
        <w:rPr>
          <w:rFonts w:cstheme="minorHAnsi"/>
        </w:rPr>
        <w:t xml:space="preserve">Meliá Hotels International </w:t>
      </w:r>
      <w:r w:rsidRPr="0022778E">
        <w:rPr>
          <w:rFonts w:cstheme="minorHAnsi"/>
        </w:rPr>
        <w:t xml:space="preserve">sole role in the ROALT Challenge is that of prize </w:t>
      </w:r>
      <w:r w:rsidR="007350C1" w:rsidRPr="0022778E">
        <w:rPr>
          <w:rFonts w:cstheme="minorHAnsi"/>
        </w:rPr>
        <w:t xml:space="preserve">provider </w:t>
      </w:r>
      <w:r w:rsidRPr="0022778E">
        <w:rPr>
          <w:rFonts w:cstheme="minorHAnsi"/>
        </w:rPr>
        <w:t xml:space="preserve"> and that </w:t>
      </w:r>
      <w:r w:rsidR="007350C1" w:rsidRPr="0022778E">
        <w:rPr>
          <w:rFonts w:cstheme="minorHAnsi"/>
        </w:rPr>
        <w:t xml:space="preserve">Meliá Hotels International </w:t>
      </w:r>
      <w:r w:rsidRPr="0022778E">
        <w:rPr>
          <w:rFonts w:cstheme="minorHAnsi"/>
        </w:rPr>
        <w:t>in no way responsible for the administration of the competition or the selection of winners.</w:t>
      </w:r>
    </w:p>
    <w:p w14:paraId="556BF073" w14:textId="463F5DEA" w:rsidR="00280A79" w:rsidRPr="0022778E" w:rsidRDefault="00280A79" w:rsidP="0022778E">
      <w:pPr>
        <w:jc w:val="both"/>
        <w:rPr>
          <w:rFonts w:cstheme="minorHAnsi"/>
        </w:rPr>
      </w:pPr>
      <w:r w:rsidRPr="0022778E">
        <w:rPr>
          <w:rFonts w:cstheme="minorHAnsi"/>
        </w:rPr>
        <w:t> </w:t>
      </w:r>
    </w:p>
    <w:p w14:paraId="156F3EC2" w14:textId="77777777" w:rsidR="00813A3B" w:rsidRDefault="00813A3B"/>
    <w:sectPr w:rsidR="00813A3B" w:rsidSect="00B7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A31F9F"/>
    <w:multiLevelType w:val="hybridMultilevel"/>
    <w:tmpl w:val="2FFC23BC"/>
    <w:lvl w:ilvl="0" w:tplc="3B64CCBE">
      <w:start w:val="202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434D4"/>
    <w:multiLevelType w:val="multilevel"/>
    <w:tmpl w:val="E7648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C2E7D"/>
    <w:multiLevelType w:val="hybridMultilevel"/>
    <w:tmpl w:val="9ADA0C02"/>
    <w:lvl w:ilvl="0" w:tplc="AEA230A6">
      <w:start w:val="1"/>
      <w:numFmt w:val="decimal"/>
      <w:lvlText w:val="%1."/>
      <w:lvlJc w:val="left"/>
      <w:pPr>
        <w:ind w:left="360" w:hanging="360"/>
      </w:pPr>
      <w:rPr>
        <w:rFonts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1237627">
    <w:abstractNumId w:val="2"/>
  </w:num>
  <w:num w:numId="2" w16cid:durableId="915287833">
    <w:abstractNumId w:val="0"/>
  </w:num>
  <w:num w:numId="3" w16cid:durableId="501428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79"/>
    <w:rsid w:val="0000019A"/>
    <w:rsid w:val="00030374"/>
    <w:rsid w:val="00033E74"/>
    <w:rsid w:val="00043815"/>
    <w:rsid w:val="0005409C"/>
    <w:rsid w:val="00077A8A"/>
    <w:rsid w:val="00082145"/>
    <w:rsid w:val="00082FDF"/>
    <w:rsid w:val="00086E91"/>
    <w:rsid w:val="00093233"/>
    <w:rsid w:val="000B457F"/>
    <w:rsid w:val="000E369C"/>
    <w:rsid w:val="00105222"/>
    <w:rsid w:val="00117DC5"/>
    <w:rsid w:val="00162514"/>
    <w:rsid w:val="001A232A"/>
    <w:rsid w:val="001A4235"/>
    <w:rsid w:val="001F73B5"/>
    <w:rsid w:val="0020076B"/>
    <w:rsid w:val="00200CB4"/>
    <w:rsid w:val="00201EA7"/>
    <w:rsid w:val="0022778E"/>
    <w:rsid w:val="00235556"/>
    <w:rsid w:val="00241147"/>
    <w:rsid w:val="00280A79"/>
    <w:rsid w:val="00294ADF"/>
    <w:rsid w:val="002A181D"/>
    <w:rsid w:val="002A39AA"/>
    <w:rsid w:val="002B2E79"/>
    <w:rsid w:val="002B7CC9"/>
    <w:rsid w:val="002C52E6"/>
    <w:rsid w:val="002F2536"/>
    <w:rsid w:val="00310075"/>
    <w:rsid w:val="00313EEE"/>
    <w:rsid w:val="00357316"/>
    <w:rsid w:val="00365F9B"/>
    <w:rsid w:val="00375319"/>
    <w:rsid w:val="0038537D"/>
    <w:rsid w:val="003E6360"/>
    <w:rsid w:val="00421A9A"/>
    <w:rsid w:val="00490DBF"/>
    <w:rsid w:val="00496B3D"/>
    <w:rsid w:val="004C75CE"/>
    <w:rsid w:val="004D74F1"/>
    <w:rsid w:val="004E2A2E"/>
    <w:rsid w:val="00512774"/>
    <w:rsid w:val="00543A22"/>
    <w:rsid w:val="0057094F"/>
    <w:rsid w:val="005A21AB"/>
    <w:rsid w:val="005A51F4"/>
    <w:rsid w:val="005B362D"/>
    <w:rsid w:val="005D4B22"/>
    <w:rsid w:val="0064624F"/>
    <w:rsid w:val="00652AA8"/>
    <w:rsid w:val="006A4F0E"/>
    <w:rsid w:val="006A63C9"/>
    <w:rsid w:val="006D1C7F"/>
    <w:rsid w:val="00700C67"/>
    <w:rsid w:val="007209E9"/>
    <w:rsid w:val="00722092"/>
    <w:rsid w:val="00730EE4"/>
    <w:rsid w:val="007344E1"/>
    <w:rsid w:val="007350C1"/>
    <w:rsid w:val="007356F5"/>
    <w:rsid w:val="0074004B"/>
    <w:rsid w:val="00787FCD"/>
    <w:rsid w:val="007F3442"/>
    <w:rsid w:val="00810855"/>
    <w:rsid w:val="00813A3B"/>
    <w:rsid w:val="00822501"/>
    <w:rsid w:val="00834503"/>
    <w:rsid w:val="00841867"/>
    <w:rsid w:val="00891140"/>
    <w:rsid w:val="0089678D"/>
    <w:rsid w:val="008A3D27"/>
    <w:rsid w:val="008F4045"/>
    <w:rsid w:val="00903443"/>
    <w:rsid w:val="00923667"/>
    <w:rsid w:val="00957D07"/>
    <w:rsid w:val="00974F87"/>
    <w:rsid w:val="0098260D"/>
    <w:rsid w:val="00990320"/>
    <w:rsid w:val="009C0236"/>
    <w:rsid w:val="009C2306"/>
    <w:rsid w:val="009D3FD6"/>
    <w:rsid w:val="009E2C24"/>
    <w:rsid w:val="00A0589D"/>
    <w:rsid w:val="00A1591E"/>
    <w:rsid w:val="00A16CB3"/>
    <w:rsid w:val="00A23AE0"/>
    <w:rsid w:val="00A34F1D"/>
    <w:rsid w:val="00A55500"/>
    <w:rsid w:val="00A56F98"/>
    <w:rsid w:val="00A700EB"/>
    <w:rsid w:val="00A91057"/>
    <w:rsid w:val="00AB436B"/>
    <w:rsid w:val="00AF7073"/>
    <w:rsid w:val="00B05617"/>
    <w:rsid w:val="00B12B05"/>
    <w:rsid w:val="00B15790"/>
    <w:rsid w:val="00B570B0"/>
    <w:rsid w:val="00B605AD"/>
    <w:rsid w:val="00B7036A"/>
    <w:rsid w:val="00B75B9E"/>
    <w:rsid w:val="00B811C4"/>
    <w:rsid w:val="00B901EB"/>
    <w:rsid w:val="00BC78DE"/>
    <w:rsid w:val="00C06E25"/>
    <w:rsid w:val="00C64CC2"/>
    <w:rsid w:val="00C73AB8"/>
    <w:rsid w:val="00C771E9"/>
    <w:rsid w:val="00CC536E"/>
    <w:rsid w:val="00CD2E23"/>
    <w:rsid w:val="00D128E0"/>
    <w:rsid w:val="00D136E5"/>
    <w:rsid w:val="00D3582C"/>
    <w:rsid w:val="00DB1128"/>
    <w:rsid w:val="00DB6514"/>
    <w:rsid w:val="00DE063C"/>
    <w:rsid w:val="00DF1F27"/>
    <w:rsid w:val="00E071B3"/>
    <w:rsid w:val="00E11AF2"/>
    <w:rsid w:val="00E173F7"/>
    <w:rsid w:val="00E55ADF"/>
    <w:rsid w:val="00E67FDD"/>
    <w:rsid w:val="00E774C0"/>
    <w:rsid w:val="00EE30E0"/>
    <w:rsid w:val="00F327A1"/>
    <w:rsid w:val="00F531D0"/>
    <w:rsid w:val="00F63629"/>
    <w:rsid w:val="00F731CC"/>
    <w:rsid w:val="00F773AB"/>
    <w:rsid w:val="00F9075B"/>
    <w:rsid w:val="00FD4427"/>
    <w:rsid w:val="00FD4855"/>
    <w:rsid w:val="00FE1A16"/>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AF4B"/>
  <w15:chartTrackingRefBased/>
  <w15:docId w15:val="{00A82F8F-9BFE-401D-978B-CDBE59F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79"/>
    <w:rPr>
      <w:kern w:val="0"/>
      <w14:ligatures w14:val="none"/>
    </w:rPr>
  </w:style>
  <w:style w:type="paragraph" w:styleId="Heading1">
    <w:name w:val="heading 1"/>
    <w:basedOn w:val="Normal"/>
    <w:next w:val="Normal"/>
    <w:link w:val="Heading1Char"/>
    <w:uiPriority w:val="9"/>
    <w:qFormat/>
    <w:rsid w:val="00280A7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80A7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80A79"/>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80A79"/>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80A79"/>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80A79"/>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80A79"/>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80A79"/>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80A79"/>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0A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0A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0A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0A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0A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0A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0A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0A79"/>
    <w:rPr>
      <w:rFonts w:eastAsiaTheme="majorEastAsia" w:cstheme="majorBidi"/>
      <w:color w:val="272727" w:themeColor="text1" w:themeTint="D8"/>
    </w:rPr>
  </w:style>
  <w:style w:type="paragraph" w:styleId="Title">
    <w:name w:val="Title"/>
    <w:basedOn w:val="Normal"/>
    <w:next w:val="Normal"/>
    <w:link w:val="TitleChar"/>
    <w:uiPriority w:val="10"/>
    <w:qFormat/>
    <w:rsid w:val="00280A7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80A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0A79"/>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80A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0A79"/>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280A79"/>
    <w:rPr>
      <w:i/>
      <w:iCs/>
      <w:color w:val="404040" w:themeColor="text1" w:themeTint="BF"/>
    </w:rPr>
  </w:style>
  <w:style w:type="paragraph" w:styleId="ListParagraph">
    <w:name w:val="List Paragraph"/>
    <w:basedOn w:val="Normal"/>
    <w:uiPriority w:val="34"/>
    <w:qFormat/>
    <w:rsid w:val="00280A79"/>
    <w:pPr>
      <w:ind w:left="720"/>
      <w:contextualSpacing/>
    </w:pPr>
    <w:rPr>
      <w:kern w:val="2"/>
      <w14:ligatures w14:val="standardContextual"/>
    </w:rPr>
  </w:style>
  <w:style w:type="character" w:styleId="IntenseEmphasis">
    <w:name w:val="Intense Emphasis"/>
    <w:basedOn w:val="DefaultParagraphFont"/>
    <w:uiPriority w:val="21"/>
    <w:qFormat/>
    <w:rsid w:val="00280A79"/>
    <w:rPr>
      <w:i/>
      <w:iCs/>
      <w:color w:val="0F4761" w:themeColor="accent1" w:themeShade="BF"/>
    </w:rPr>
  </w:style>
  <w:style w:type="paragraph" w:styleId="IntenseQuote">
    <w:name w:val="Intense Quote"/>
    <w:basedOn w:val="Normal"/>
    <w:next w:val="Normal"/>
    <w:link w:val="IntenseQuoteChar"/>
    <w:uiPriority w:val="30"/>
    <w:qFormat/>
    <w:rsid w:val="00280A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80A79"/>
    <w:rPr>
      <w:i/>
      <w:iCs/>
      <w:color w:val="0F4761" w:themeColor="accent1" w:themeShade="BF"/>
    </w:rPr>
  </w:style>
  <w:style w:type="character" w:styleId="IntenseReference">
    <w:name w:val="Intense Reference"/>
    <w:basedOn w:val="DefaultParagraphFont"/>
    <w:uiPriority w:val="32"/>
    <w:qFormat/>
    <w:rsid w:val="00280A79"/>
    <w:rPr>
      <w:b/>
      <w:bCs/>
      <w:smallCaps/>
      <w:color w:val="0F4761" w:themeColor="accent1" w:themeShade="BF"/>
      <w:spacing w:val="5"/>
    </w:rPr>
  </w:style>
  <w:style w:type="character" w:styleId="Hyperlink">
    <w:name w:val="Hyperlink"/>
    <w:basedOn w:val="DefaultParagraphFont"/>
    <w:uiPriority w:val="99"/>
    <w:unhideWhenUsed/>
    <w:rsid w:val="00280A79"/>
    <w:rPr>
      <w:color w:val="467886" w:themeColor="hyperlink"/>
      <w:u w:val="single"/>
    </w:rPr>
  </w:style>
  <w:style w:type="character" w:styleId="CommentReference">
    <w:name w:val="annotation reference"/>
    <w:basedOn w:val="DefaultParagraphFont"/>
    <w:uiPriority w:val="99"/>
    <w:semiHidden/>
    <w:unhideWhenUsed/>
    <w:rsid w:val="00280A79"/>
    <w:rPr>
      <w:sz w:val="16"/>
      <w:szCs w:val="16"/>
    </w:rPr>
  </w:style>
  <w:style w:type="paragraph" w:styleId="CommentText">
    <w:name w:val="annotation text"/>
    <w:basedOn w:val="Normal"/>
    <w:link w:val="CommentTextChar"/>
    <w:uiPriority w:val="99"/>
    <w:unhideWhenUsed/>
    <w:rsid w:val="00280A79"/>
    <w:pPr>
      <w:spacing w:line="240" w:lineRule="auto"/>
    </w:pPr>
    <w:rPr>
      <w:sz w:val="20"/>
      <w:szCs w:val="20"/>
    </w:rPr>
  </w:style>
  <w:style w:type="character" w:customStyle="1" w:styleId="CommentTextChar">
    <w:name w:val="Comment Text Char"/>
    <w:basedOn w:val="DefaultParagraphFont"/>
    <w:link w:val="CommentText"/>
    <w:uiPriority w:val="99"/>
    <w:rsid w:val="00280A79"/>
    <w:rPr>
      <w:kern w:val="0"/>
      <w:sz w:val="20"/>
      <w:szCs w:val="20"/>
      <w14:ligatures w14:val="none"/>
    </w:rPr>
  </w:style>
  <w:style w:type="character" w:styleId="UnresolvedMention">
    <w:name w:val="Unresolved Mention"/>
    <w:basedOn w:val="DefaultParagraphFont"/>
    <w:uiPriority w:val="99"/>
    <w:semiHidden/>
    <w:unhideWhenUsed/>
    <w:rsid w:val="001F73B5"/>
    <w:rPr>
      <w:color w:val="605E5C"/>
      <w:shd w:val="clear" w:color="auto" w:fill="E1DFDD"/>
    </w:rPr>
  </w:style>
  <w:style w:type="character" w:styleId="FollowedHyperlink">
    <w:name w:val="FollowedHyperlink"/>
    <w:basedOn w:val="DefaultParagraphFont"/>
    <w:uiPriority w:val="99"/>
    <w:semiHidden/>
    <w:unhideWhenUsed/>
    <w:rsid w:val="001F73B5"/>
    <w:rPr>
      <w:color w:val="96607D" w:themeColor="followedHyperlink"/>
      <w:u w:val="single"/>
    </w:rPr>
  </w:style>
  <w:style w:type="paragraph" w:styleId="CommentSubject">
    <w:name w:val="annotation subject"/>
    <w:basedOn w:val="CommentText"/>
    <w:next w:val="CommentText"/>
    <w:link w:val="CommentSubjectChar"/>
    <w:uiPriority w:val="99"/>
    <w:semiHidden/>
    <w:unhideWhenUsed/>
    <w:rsid w:val="00B605AD"/>
    <w:rPr>
      <w:b/>
      <w:bCs/>
    </w:rPr>
  </w:style>
  <w:style w:type="character" w:customStyle="1" w:styleId="CommentSubjectChar">
    <w:name w:val="Comment Subject Char"/>
    <w:basedOn w:val="CommentTextChar"/>
    <w:link w:val="CommentSubject"/>
    <w:uiPriority w:val="99"/>
    <w:semiHidden/>
    <w:rsid w:val="00B605AD"/>
    <w:rPr>
      <w:b/>
      <w:bCs/>
      <w:kern w:val="0"/>
      <w:sz w:val="20"/>
      <w:szCs w:val="20"/>
      <w14:ligatures w14:val="none"/>
    </w:rPr>
  </w:style>
  <w:style w:type="paragraph" w:styleId="NormalWeb">
    <w:name w:val="Normal (Web)"/>
    <w:basedOn w:val="Normal"/>
    <w:uiPriority w:val="99"/>
    <w:unhideWhenUsed/>
    <w:rsid w:val="00720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8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eofalifetime.life" TargetMode="External"/><Relationship Id="rId5" Type="http://schemas.openxmlformats.org/officeDocument/2006/relationships/hyperlink" Target="http://www.rideofalifetime.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Life Time, Inc.</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Pounds</dc:creator>
  <cp:keywords/>
  <dc:description/>
  <cp:lastModifiedBy>Jessica Pounds</cp:lastModifiedBy>
  <cp:revision>130</cp:revision>
  <dcterms:created xsi:type="dcterms:W3CDTF">2024-03-18T18:26:00Z</dcterms:created>
  <dcterms:modified xsi:type="dcterms:W3CDTF">2024-03-28T20:00:00Z</dcterms:modified>
</cp:coreProperties>
</file>