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1EED" w14:textId="77777777" w:rsidR="00C6239C" w:rsidRPr="00C6239C" w:rsidRDefault="00327B34" w:rsidP="005337AD">
      <w:pPr>
        <w:pStyle w:val="Heading1"/>
      </w:pPr>
      <w:r w:rsidRPr="00C6239C">
        <w:t>We’re coming together</w:t>
      </w:r>
      <w:r w:rsidR="00EC70CE" w:rsidRPr="00C6239C">
        <w:t xml:space="preserve"> through movement</w:t>
      </w:r>
      <w:r w:rsidRPr="00C6239C">
        <w:t xml:space="preserve"> to make a difference for those </w:t>
      </w:r>
      <w:r w:rsidR="000B4EB2" w:rsidRPr="00C6239C">
        <w:t xml:space="preserve">affected by </w:t>
      </w:r>
      <w:r w:rsidRPr="00C6239C">
        <w:t xml:space="preserve">MS in our community and across the country! </w:t>
      </w:r>
    </w:p>
    <w:p w14:paraId="0E0FF42F" w14:textId="77777777" w:rsidR="00C6239C" w:rsidRDefault="00C6239C" w:rsidP="4E66DB21"/>
    <w:p w14:paraId="2BE21D2F" w14:textId="391E64F5" w:rsidR="00056656" w:rsidRDefault="00155255" w:rsidP="4E66DB21">
      <w:r w:rsidRPr="00C6239C">
        <w:rPr>
          <w:b/>
          <w:bCs/>
        </w:rPr>
        <w:t xml:space="preserve">Join </w:t>
      </w:r>
      <w:r w:rsidR="007D508F" w:rsidRPr="00C6239C">
        <w:rPr>
          <w:b/>
          <w:bCs/>
        </w:rPr>
        <w:t>us for [</w:t>
      </w:r>
      <w:r w:rsidR="007D508F" w:rsidRPr="00C6239C">
        <w:rPr>
          <w:b/>
          <w:bCs/>
          <w:highlight w:val="yellow"/>
        </w:rPr>
        <w:t>NAME OF EVENT</w:t>
      </w:r>
      <w:r w:rsidR="007D508F" w:rsidRPr="00C6239C">
        <w:rPr>
          <w:b/>
          <w:bCs/>
        </w:rPr>
        <w:t>]</w:t>
      </w:r>
      <w:r w:rsidR="007D508F">
        <w:t xml:space="preserve"> [</w:t>
      </w:r>
      <w:r w:rsidR="007D508F" w:rsidRPr="007D508F">
        <w:rPr>
          <w:highlight w:val="yellow"/>
        </w:rPr>
        <w:t>DAT</w:t>
      </w:r>
      <w:r w:rsidR="007D508F" w:rsidRPr="00C50F62">
        <w:rPr>
          <w:highlight w:val="yellow"/>
        </w:rPr>
        <w:t>E</w:t>
      </w:r>
      <w:r w:rsidR="00B76390" w:rsidRPr="00C50F62">
        <w:rPr>
          <w:highlight w:val="yellow"/>
        </w:rPr>
        <w:t xml:space="preserve"> RANGE</w:t>
      </w:r>
      <w:r w:rsidR="007D508F">
        <w:t>]</w:t>
      </w:r>
      <w:r>
        <w:t xml:space="preserve"> to benefit the National Multiple Sclerosis Society. </w:t>
      </w:r>
      <w:r w:rsidR="00A94BF8">
        <w:t>When you [</w:t>
      </w:r>
      <w:r w:rsidR="00A94BF8">
        <w:rPr>
          <w:highlight w:val="yellow"/>
        </w:rPr>
        <w:t>the activity: w</w:t>
      </w:r>
      <w:r w:rsidR="00A94BF8" w:rsidRPr="00A94BF8">
        <w:rPr>
          <w:highlight w:val="yellow"/>
        </w:rPr>
        <w:t>alk/cycle/etc.</w:t>
      </w:r>
      <w:r w:rsidR="00AF7EA4">
        <w:t>]</w:t>
      </w:r>
      <w:r w:rsidR="00952D95">
        <w:t xml:space="preserve">, you’ll raise awareness and fundraise </w:t>
      </w:r>
      <w:r w:rsidR="0081235B">
        <w:t>all for an</w:t>
      </w:r>
      <w:r w:rsidR="00AF7EA4">
        <w:t xml:space="preserve"> incredible purpose: to end MS forever.</w:t>
      </w:r>
    </w:p>
    <w:p w14:paraId="5E13D4E2" w14:textId="39DABFB0" w:rsidR="005337AD" w:rsidRDefault="005337AD" w:rsidP="4E66DB21"/>
    <w:p w14:paraId="3DB63E67" w14:textId="1FF75E55" w:rsidR="005337AD" w:rsidRPr="005337AD" w:rsidRDefault="005337AD" w:rsidP="005337AD">
      <w:pPr>
        <w:pStyle w:val="Heading1"/>
      </w:pPr>
      <w:r w:rsidRPr="005337AD">
        <w:t>Our Goal&lt;s&gt;</w:t>
      </w:r>
    </w:p>
    <w:p w14:paraId="55A391E2" w14:textId="273DF22E" w:rsidR="005337AD" w:rsidRDefault="005337AD" w:rsidP="005337AD">
      <w:r w:rsidRPr="005337AD">
        <w:rPr>
          <w:highlight w:val="yellow"/>
        </w:rPr>
        <w:t>[Insert event goals here]</w:t>
      </w:r>
    </w:p>
    <w:p w14:paraId="489A8DAC" w14:textId="77777777" w:rsidR="005337AD" w:rsidRDefault="005337AD" w:rsidP="005337AD"/>
    <w:p w14:paraId="65B70FCC" w14:textId="77777777" w:rsidR="005337AD" w:rsidRDefault="005337AD" w:rsidP="005337AD">
      <w:pPr>
        <w:pStyle w:val="Heading1"/>
      </w:pPr>
      <w:r>
        <w:t>How to Register</w:t>
      </w:r>
    </w:p>
    <w:p w14:paraId="7F207D24" w14:textId="44F8300D" w:rsidR="005337AD" w:rsidRDefault="005337AD" w:rsidP="005337AD">
      <w:r w:rsidRPr="005337AD">
        <w:rPr>
          <w:highlight w:val="yellow"/>
        </w:rPr>
        <w:t>[Let staff know what they need to do]</w:t>
      </w:r>
    </w:p>
    <w:p w14:paraId="019B1F1B" w14:textId="77777777" w:rsidR="005337AD" w:rsidRDefault="005337AD" w:rsidP="005337AD"/>
    <w:p w14:paraId="3382CA5B" w14:textId="77777777" w:rsidR="005337AD" w:rsidRDefault="005337AD" w:rsidP="005337AD">
      <w:pPr>
        <w:pStyle w:val="Heading1"/>
      </w:pPr>
      <w:r>
        <w:t>For More Information</w:t>
      </w:r>
    </w:p>
    <w:p w14:paraId="17F897C2" w14:textId="791FD11C" w:rsidR="005337AD" w:rsidRDefault="005337AD" w:rsidP="005337AD">
      <w:r w:rsidRPr="005337AD">
        <w:rPr>
          <w:highlight w:val="yellow"/>
        </w:rPr>
        <w:t>[Add internal contact information as well as National MS Society staff contact information]</w:t>
      </w:r>
    </w:p>
    <w:p w14:paraId="47588EE8" w14:textId="77777777" w:rsidR="0081235B" w:rsidRDefault="0081235B" w:rsidP="4E66DB21"/>
    <w:p w14:paraId="3B678F6A" w14:textId="77777777" w:rsidR="005337AD" w:rsidRDefault="005337AD" w:rsidP="0081235B"/>
    <w:p w14:paraId="0F5BEC79" w14:textId="46D6D99F" w:rsidR="0081235B" w:rsidRDefault="0081235B" w:rsidP="0081235B">
      <w:r>
        <w:t>Founded in 1946, the National MS Society is a movement by and for all people affected by multiple sclerosis (MS)</w:t>
      </w:r>
      <w:r w:rsidR="009C58AF">
        <w:t xml:space="preserve"> and </w:t>
      </w:r>
      <w:r>
        <w:t xml:space="preserve">is the world’s leading private funder of MS research – investing $1.1 billion since its inception and </w:t>
      </w:r>
      <w:r w:rsidRPr="32333908">
        <w:rPr>
          <w:rFonts w:eastAsia="Calibri"/>
        </w:rPr>
        <w:t>paving the way for every effective MS treatment available today</w:t>
      </w:r>
      <w:r>
        <w:t xml:space="preserve">. Fueled by relentless determination to create life-changing results, the Society </w:t>
      </w:r>
      <w:r w:rsidR="00F23FFA">
        <w:t>funds</w:t>
      </w:r>
      <w:r>
        <w:t xml:space="preserve"> cutting-edge research, drive</w:t>
      </w:r>
      <w:r w:rsidR="00F23FFA">
        <w:t>s</w:t>
      </w:r>
      <w:r>
        <w:t xml:space="preserve"> change through advocacy and provide</w:t>
      </w:r>
      <w:r w:rsidR="00F23FFA">
        <w:t>s</w:t>
      </w:r>
      <w:r>
        <w:t xml:space="preserve"> programs and services to empower everyone affected by </w:t>
      </w:r>
      <w:r w:rsidR="00050932">
        <w:t>this disease</w:t>
      </w:r>
      <w:r>
        <w:t xml:space="preserve"> to live their best lives</w:t>
      </w:r>
      <w:r w:rsidR="00AB202E">
        <w:t xml:space="preserve"> and end MS forever</w:t>
      </w:r>
      <w:r>
        <w:t>. Connect to learn more and get involved</w:t>
      </w:r>
      <w:r w:rsidRPr="00CC2EAF">
        <w:rPr>
          <w:b/>
          <w:bCs/>
        </w:rPr>
        <w:t xml:space="preserve">: </w:t>
      </w:r>
      <w:hyperlink r:id="rId7">
        <w:r w:rsidRPr="00CC2EAF">
          <w:rPr>
            <w:rStyle w:val="Hyperlink"/>
            <w:b/>
            <w:bCs/>
          </w:rPr>
          <w:t>nationalMSsociety.org</w:t>
        </w:r>
      </w:hyperlink>
      <w:r>
        <w:t xml:space="preserve">, </w:t>
      </w:r>
      <w:hyperlink r:id="rId8">
        <w:r w:rsidRPr="32333908">
          <w:rPr>
            <w:rStyle w:val="Hyperlink"/>
          </w:rPr>
          <w:t>Facebook</w:t>
        </w:r>
      </w:hyperlink>
      <w:r>
        <w:t xml:space="preserve">, </w:t>
      </w:r>
      <w:hyperlink r:id="rId9">
        <w:r w:rsidRPr="32333908">
          <w:rPr>
            <w:rStyle w:val="Hyperlink"/>
          </w:rPr>
          <w:t>Twitter</w:t>
        </w:r>
      </w:hyperlink>
      <w:r>
        <w:t xml:space="preserve">, </w:t>
      </w:r>
      <w:hyperlink r:id="rId10">
        <w:r w:rsidRPr="32333908">
          <w:rPr>
            <w:rStyle w:val="Hyperlink"/>
          </w:rPr>
          <w:t>Instagram</w:t>
        </w:r>
      </w:hyperlink>
      <w:r>
        <w:t xml:space="preserve">, </w:t>
      </w:r>
      <w:hyperlink r:id="rId11">
        <w:r w:rsidRPr="32333908">
          <w:rPr>
            <w:rStyle w:val="Hyperlink"/>
          </w:rPr>
          <w:t>YouTube</w:t>
        </w:r>
      </w:hyperlink>
      <w:r>
        <w:t xml:space="preserve"> or </w:t>
      </w:r>
      <w:r w:rsidR="00CC2EAF">
        <w:br/>
      </w:r>
      <w:r>
        <w:t>1-800-344-4867.</w:t>
      </w:r>
    </w:p>
    <w:p w14:paraId="65CD484F" w14:textId="3070E315" w:rsidR="0081235B" w:rsidRDefault="0081235B" w:rsidP="4E66DB21"/>
    <w:p w14:paraId="75C46D53" w14:textId="77777777" w:rsidR="005F0137" w:rsidRDefault="005F0137" w:rsidP="4E66DB21"/>
    <w:sectPr w:rsidR="005F0137" w:rsidSect="00A31F68">
      <w:headerReference w:type="default" r:id="rId12"/>
      <w:pgSz w:w="12240" w:h="15840"/>
      <w:pgMar w:top="3465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8E75" w14:textId="77777777" w:rsidR="008F6FD4" w:rsidRDefault="008F6FD4" w:rsidP="009F03E1">
      <w:r>
        <w:separator/>
      </w:r>
    </w:p>
  </w:endnote>
  <w:endnote w:type="continuationSeparator" w:id="0">
    <w:p w14:paraId="00FDE8F6" w14:textId="77777777" w:rsidR="008F6FD4" w:rsidRDefault="008F6FD4" w:rsidP="009F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ADFD" w14:textId="77777777" w:rsidR="008F6FD4" w:rsidRDefault="008F6FD4" w:rsidP="009F03E1">
      <w:r>
        <w:separator/>
      </w:r>
    </w:p>
  </w:footnote>
  <w:footnote w:type="continuationSeparator" w:id="0">
    <w:p w14:paraId="098B0A99" w14:textId="77777777" w:rsidR="008F6FD4" w:rsidRDefault="008F6FD4" w:rsidP="009F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9100" w14:textId="77777777" w:rsidR="009F03E1" w:rsidRDefault="009F03E1" w:rsidP="009F03E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275677" wp14:editId="302D0725">
          <wp:simplePos x="0" y="0"/>
          <wp:positionH relativeFrom="column">
            <wp:posOffset>-158506</wp:posOffset>
          </wp:positionH>
          <wp:positionV relativeFrom="paragraph">
            <wp:posOffset>6985</wp:posOffset>
          </wp:positionV>
          <wp:extent cx="1378585" cy="140970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96FB1" w14:textId="77777777" w:rsidR="009F03E1" w:rsidRDefault="009F03E1" w:rsidP="009F03E1">
    <w:pPr>
      <w:pStyle w:val="Header"/>
    </w:pPr>
  </w:p>
  <w:p w14:paraId="7E6E7FBC" w14:textId="223728A1" w:rsidR="009F03E1" w:rsidRPr="001C16F9" w:rsidRDefault="008A0FB6" w:rsidP="009F03E1">
    <w:pPr>
      <w:pStyle w:val="Title"/>
      <w:rPr>
        <w:color w:val="F58025"/>
        <w:sz w:val="60"/>
        <w:szCs w:val="60"/>
      </w:rPr>
    </w:pPr>
    <w:r w:rsidRPr="005337AD">
      <w:rPr>
        <w:color w:val="F58025"/>
        <w:sz w:val="60"/>
        <w:szCs w:val="60"/>
        <w:highlight w:val="yellow"/>
      </w:rPr>
      <w:t xml:space="preserve">Add Your </w:t>
    </w:r>
    <w:r w:rsidR="009F03E1" w:rsidRPr="005337AD">
      <w:rPr>
        <w:color w:val="F58025"/>
        <w:sz w:val="60"/>
        <w:szCs w:val="60"/>
        <w:highlight w:val="yellow"/>
      </w:rPr>
      <w:t>Challenge</w:t>
    </w:r>
    <w:r w:rsidRPr="005337AD">
      <w:rPr>
        <w:color w:val="F58025"/>
        <w:sz w:val="60"/>
        <w:szCs w:val="60"/>
        <w:highlight w:val="yellow"/>
      </w:rPr>
      <w:t xml:space="preserve"> </w:t>
    </w:r>
    <w:r w:rsidR="0013377E" w:rsidRPr="005337AD">
      <w:rPr>
        <w:color w:val="F58025"/>
        <w:sz w:val="60"/>
        <w:szCs w:val="60"/>
        <w:highlight w:val="yellow"/>
      </w:rPr>
      <w:t xml:space="preserve">Event </w:t>
    </w:r>
    <w:r w:rsidRPr="005337AD">
      <w:rPr>
        <w:color w:val="F58025"/>
        <w:sz w:val="60"/>
        <w:szCs w:val="60"/>
        <w:highlight w:val="yellow"/>
      </w:rPr>
      <w:t>Title</w:t>
    </w:r>
  </w:p>
  <w:p w14:paraId="434B72C6" w14:textId="21D57F6C" w:rsidR="009F03E1" w:rsidRDefault="00A31F6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86257C" wp14:editId="3A248DAA">
          <wp:simplePos x="0" y="0"/>
          <wp:positionH relativeFrom="margin">
            <wp:posOffset>-682625</wp:posOffset>
          </wp:positionH>
          <wp:positionV relativeFrom="margin">
            <wp:posOffset>6508750</wp:posOffset>
          </wp:positionV>
          <wp:extent cx="7768616" cy="1349115"/>
          <wp:effectExtent l="0" t="0" r="381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95"/>
                  <a:stretch/>
                </pic:blipFill>
                <pic:spPr bwMode="auto">
                  <a:xfrm>
                    <a:off x="0" y="0"/>
                    <a:ext cx="7768616" cy="134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608"/>
    <w:multiLevelType w:val="hybridMultilevel"/>
    <w:tmpl w:val="EDD0C5E8"/>
    <w:lvl w:ilvl="0" w:tplc="D254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459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C75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B2B212">
      <w:numFmt w:val="bullet"/>
      <w:lvlText w:val="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FAA414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066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14D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246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80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8E"/>
    <w:rsid w:val="00001023"/>
    <w:rsid w:val="00050932"/>
    <w:rsid w:val="00055555"/>
    <w:rsid w:val="00056656"/>
    <w:rsid w:val="000839FD"/>
    <w:rsid w:val="000B4EB2"/>
    <w:rsid w:val="000E0DB7"/>
    <w:rsid w:val="0013377E"/>
    <w:rsid w:val="00155255"/>
    <w:rsid w:val="00157797"/>
    <w:rsid w:val="00175031"/>
    <w:rsid w:val="00197E86"/>
    <w:rsid w:val="002256C4"/>
    <w:rsid w:val="002354DF"/>
    <w:rsid w:val="00290C7B"/>
    <w:rsid w:val="002C7A0E"/>
    <w:rsid w:val="00327B34"/>
    <w:rsid w:val="00366CD1"/>
    <w:rsid w:val="003A5955"/>
    <w:rsid w:val="003D2502"/>
    <w:rsid w:val="0042761A"/>
    <w:rsid w:val="00464C73"/>
    <w:rsid w:val="004C33B3"/>
    <w:rsid w:val="005337AD"/>
    <w:rsid w:val="00537BAE"/>
    <w:rsid w:val="005F0137"/>
    <w:rsid w:val="00640D45"/>
    <w:rsid w:val="00661D66"/>
    <w:rsid w:val="0069155B"/>
    <w:rsid w:val="0069707A"/>
    <w:rsid w:val="006B5C8E"/>
    <w:rsid w:val="006D4229"/>
    <w:rsid w:val="006D6E1C"/>
    <w:rsid w:val="00722B85"/>
    <w:rsid w:val="007500A0"/>
    <w:rsid w:val="00756251"/>
    <w:rsid w:val="00796464"/>
    <w:rsid w:val="007A78D2"/>
    <w:rsid w:val="007D508F"/>
    <w:rsid w:val="0081235B"/>
    <w:rsid w:val="00830917"/>
    <w:rsid w:val="00850F15"/>
    <w:rsid w:val="008A0FB6"/>
    <w:rsid w:val="008F6FD4"/>
    <w:rsid w:val="00952D95"/>
    <w:rsid w:val="009809A1"/>
    <w:rsid w:val="00992DAD"/>
    <w:rsid w:val="009B2995"/>
    <w:rsid w:val="009C58AF"/>
    <w:rsid w:val="009F03E1"/>
    <w:rsid w:val="00A31F68"/>
    <w:rsid w:val="00A5386D"/>
    <w:rsid w:val="00A94BF8"/>
    <w:rsid w:val="00AA3BD6"/>
    <w:rsid w:val="00AB057C"/>
    <w:rsid w:val="00AB202E"/>
    <w:rsid w:val="00AC1FD8"/>
    <w:rsid w:val="00AE6A84"/>
    <w:rsid w:val="00AF7EA4"/>
    <w:rsid w:val="00B569B0"/>
    <w:rsid w:val="00B76390"/>
    <w:rsid w:val="00B84CC6"/>
    <w:rsid w:val="00BB5448"/>
    <w:rsid w:val="00BE399E"/>
    <w:rsid w:val="00C50F62"/>
    <w:rsid w:val="00C615A6"/>
    <w:rsid w:val="00C6239C"/>
    <w:rsid w:val="00CC2EAF"/>
    <w:rsid w:val="00D17161"/>
    <w:rsid w:val="00E44B25"/>
    <w:rsid w:val="00E76A0D"/>
    <w:rsid w:val="00E91C30"/>
    <w:rsid w:val="00EC70CE"/>
    <w:rsid w:val="00F23FFA"/>
    <w:rsid w:val="00F94D00"/>
    <w:rsid w:val="00F96C49"/>
    <w:rsid w:val="00FD6406"/>
    <w:rsid w:val="0A055DF2"/>
    <w:rsid w:val="12C06ACB"/>
    <w:rsid w:val="2D580B71"/>
    <w:rsid w:val="32333908"/>
    <w:rsid w:val="3B11290F"/>
    <w:rsid w:val="3E48C9D1"/>
    <w:rsid w:val="41806A93"/>
    <w:rsid w:val="4E66DB21"/>
    <w:rsid w:val="59C53506"/>
    <w:rsid w:val="6530086E"/>
    <w:rsid w:val="6A9A4C28"/>
    <w:rsid w:val="6DD1ECEA"/>
    <w:rsid w:val="75DC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108D"/>
  <w15:chartTrackingRefBased/>
  <w15:docId w15:val="{E15BF804-462D-4760-9673-AED0550C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57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7AD"/>
    <w:pPr>
      <w:outlineLvl w:val="0"/>
    </w:pPr>
    <w:rPr>
      <w:b/>
      <w:bCs/>
      <w:color w:val="F5802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8D2"/>
    <w:rPr>
      <w:color w:val="CC3F10"/>
      <w:u w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A3BD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F62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0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3E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0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3E1"/>
    <w:rPr>
      <w:rFonts w:ascii="Calibri" w:hAnsi="Calibri" w:cs="Calibri"/>
    </w:rPr>
  </w:style>
  <w:style w:type="paragraph" w:styleId="Title">
    <w:name w:val="Title"/>
    <w:basedOn w:val="Header"/>
    <w:next w:val="Normal"/>
    <w:link w:val="TitleChar"/>
    <w:uiPriority w:val="10"/>
    <w:qFormat/>
    <w:rsid w:val="009F03E1"/>
    <w:pPr>
      <w:spacing w:before="160"/>
    </w:pPr>
    <w:rPr>
      <w:rFonts w:asciiTheme="minorHAnsi" w:hAnsiTheme="minorHAnsi" w:cstheme="minorBidi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F03E1"/>
    <w:rPr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337AD"/>
    <w:rPr>
      <w:rFonts w:ascii="Calibri" w:hAnsi="Calibri" w:cs="Calibri"/>
      <w:b/>
      <w:bCs/>
      <w:color w:val="F5802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9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80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ationalmssocie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ionalMSsociety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NationalMSSociet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mssocie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mssociet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4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Kim</dc:creator>
  <cp:keywords/>
  <dc:description/>
  <cp:lastModifiedBy>Dawn Wright</cp:lastModifiedBy>
  <cp:revision>2</cp:revision>
  <dcterms:created xsi:type="dcterms:W3CDTF">2022-07-25T19:41:00Z</dcterms:created>
  <dcterms:modified xsi:type="dcterms:W3CDTF">2022-07-25T19:41:00Z</dcterms:modified>
</cp:coreProperties>
</file>